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4937" w14:textId="77777777" w:rsidR="009221CC" w:rsidRDefault="009221CC" w:rsidP="009221CC">
      <w:pPr>
        <w:pStyle w:val="Heading1"/>
      </w:pPr>
      <w:bookmarkStart w:id="0" w:name="Here"/>
      <w:bookmarkEnd w:id="0"/>
      <w:r>
        <w:t xml:space="preserve">2021 Fund Allocation Panel – Expression of Interest Form </w:t>
      </w:r>
    </w:p>
    <w:p w14:paraId="7E0EBB0B" w14:textId="04FDF247" w:rsidR="001124E8" w:rsidRDefault="009221CC" w:rsidP="009221CC">
      <w:pPr>
        <w:pStyle w:val="Heading2"/>
      </w:pPr>
      <w:r>
        <w:t>Your Fund Area</w:t>
      </w:r>
    </w:p>
    <w:tbl>
      <w:tblPr>
        <w:tblStyle w:val="TableBlank"/>
        <w:tblW w:w="9900" w:type="dxa"/>
        <w:tblLook w:val="04A0" w:firstRow="1" w:lastRow="0" w:firstColumn="1" w:lastColumn="0" w:noHBand="0" w:noVBand="1"/>
      </w:tblPr>
      <w:tblGrid>
        <w:gridCol w:w="1260"/>
        <w:gridCol w:w="1890"/>
        <w:gridCol w:w="6750"/>
      </w:tblGrid>
      <w:tr w:rsidR="009221CC" w14:paraId="48AA1B21" w14:textId="77777777" w:rsidTr="000336F0">
        <w:sdt>
          <w:sdtPr>
            <w:id w:val="62873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F76F079" w14:textId="6D696EED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40F438C2" w14:textId="2E983E66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Ararat</w:t>
            </w:r>
          </w:p>
        </w:tc>
        <w:tc>
          <w:tcPr>
            <w:tcW w:w="6750" w:type="dxa"/>
          </w:tcPr>
          <w:p w14:paraId="74324C68" w14:textId="39E75062" w:rsidR="009221CC" w:rsidRDefault="009221CC" w:rsidP="009221CC">
            <w:pPr>
              <w:pStyle w:val="BodyText"/>
            </w:pPr>
            <w:r>
              <w:t>Localities within Ararat Rural City</w:t>
            </w:r>
          </w:p>
        </w:tc>
      </w:tr>
      <w:tr w:rsidR="009221CC" w14:paraId="6BDB8A4B" w14:textId="77777777" w:rsidTr="000336F0">
        <w:sdt>
          <w:sdtPr>
            <w:id w:val="139493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40DFA9D0" w14:textId="3F4CA6A7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5F826ED2" w14:textId="3AF69F27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Clements Gap</w:t>
            </w:r>
          </w:p>
        </w:tc>
        <w:tc>
          <w:tcPr>
            <w:tcW w:w="6750" w:type="dxa"/>
          </w:tcPr>
          <w:p w14:paraId="29E25B76" w14:textId="456155B6" w:rsidR="009221CC" w:rsidRDefault="009221CC" w:rsidP="009221CC">
            <w:pPr>
              <w:pStyle w:val="BodyText"/>
            </w:pPr>
            <w:r>
              <w:t>Clements Gap, Crystal Brook, Redhill, Mundoora, Port Broughton, Wandearah</w:t>
            </w:r>
          </w:p>
        </w:tc>
      </w:tr>
      <w:tr w:rsidR="009221CC" w14:paraId="1D94CF4F" w14:textId="77777777" w:rsidTr="000336F0">
        <w:sdt>
          <w:sdtPr>
            <w:id w:val="2394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60554393" w14:textId="3ACF5F3F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420E40A2" w14:textId="3F9A0B02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Crowlands</w:t>
            </w:r>
          </w:p>
        </w:tc>
        <w:tc>
          <w:tcPr>
            <w:tcW w:w="6750" w:type="dxa"/>
          </w:tcPr>
          <w:p w14:paraId="37D265B6" w14:textId="5C49B76E" w:rsidR="009221CC" w:rsidRDefault="009221CC" w:rsidP="009221CC">
            <w:pPr>
              <w:pStyle w:val="BodyText"/>
            </w:pPr>
            <w:r>
              <w:t>Crowlands, Landsborough, Glenlofty, Shays Flat, Dunneworthy, Eversley, Elmhurst Amphitheatre, Barkly, Moonambel, Raglan, Redback, Natte Yallok and Lexton</w:t>
            </w:r>
          </w:p>
        </w:tc>
      </w:tr>
      <w:tr w:rsidR="009221CC" w14:paraId="2635D779" w14:textId="77777777" w:rsidTr="000336F0">
        <w:sdt>
          <w:sdtPr>
            <w:id w:val="129903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0E1DB85" w14:textId="017145ED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3AF64A5" w14:textId="06A62C8B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Great South West -</w:t>
            </w:r>
            <w:r w:rsidRPr="009221CC">
              <w:rPr>
                <w:b/>
                <w:bCs/>
              </w:rPr>
              <w:br/>
              <w:t>Port Fairy</w:t>
            </w:r>
          </w:p>
        </w:tc>
        <w:tc>
          <w:tcPr>
            <w:tcW w:w="6750" w:type="dxa"/>
          </w:tcPr>
          <w:p w14:paraId="1AB4D401" w14:textId="6F343786" w:rsidR="009221CC" w:rsidRDefault="009221CC" w:rsidP="009221CC">
            <w:pPr>
              <w:pStyle w:val="BodyText"/>
            </w:pPr>
            <w:r>
              <w:t>Aringa, Codrington, Crossley, Killarney, Kirkstall, Koroit, Moyne, Orford, Port Fairy, Rosebrook St Helens, Toolong, Tower, Yambu</w:t>
            </w:r>
            <w:r>
              <w:t>k</w:t>
            </w:r>
          </w:p>
        </w:tc>
      </w:tr>
      <w:tr w:rsidR="009221CC" w14:paraId="198869DD" w14:textId="77777777" w:rsidTr="000336F0">
        <w:sdt>
          <w:sdtPr>
            <w:id w:val="-21368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7A97FDC4" w14:textId="6430A033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33EF4CFA" w14:textId="73F8FF2E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Great South West -</w:t>
            </w:r>
            <w:r w:rsidRPr="009221CC">
              <w:rPr>
                <w:b/>
                <w:bCs/>
              </w:rPr>
              <w:br/>
              <w:t>Portland</w:t>
            </w:r>
          </w:p>
        </w:tc>
        <w:tc>
          <w:tcPr>
            <w:tcW w:w="6750" w:type="dxa"/>
          </w:tcPr>
          <w:p w14:paraId="7E68E790" w14:textId="4550C71B" w:rsidR="009221CC" w:rsidRDefault="009221CC" w:rsidP="009221CC">
            <w:pPr>
              <w:pStyle w:val="BodyText"/>
            </w:pPr>
            <w:r>
              <w:t>Bolwarra, Cape Bridgewater, Cape Nelson South, Cashmore, Curries, Gorae, Heywood, Narrawong, Portland, Tarragal, Trewalla, Tyrendarra</w:t>
            </w:r>
          </w:p>
        </w:tc>
      </w:tr>
      <w:tr w:rsidR="009221CC" w14:paraId="0198043C" w14:textId="77777777" w:rsidTr="000336F0">
        <w:sdt>
          <w:sdtPr>
            <w:id w:val="128754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</w:tcPr>
              <w:p w14:paraId="21520227" w14:textId="4DCB4799" w:rsidR="009221CC" w:rsidRDefault="00076356" w:rsidP="009221CC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622954DA" w14:textId="514EC9C0" w:rsidR="009221CC" w:rsidRPr="009221CC" w:rsidRDefault="009221CC" w:rsidP="009221CC">
            <w:pPr>
              <w:pStyle w:val="BodyText"/>
              <w:rPr>
                <w:b/>
                <w:bCs/>
              </w:rPr>
            </w:pPr>
            <w:r w:rsidRPr="009221CC">
              <w:rPr>
                <w:b/>
                <w:bCs/>
              </w:rPr>
              <w:t>Haughton</w:t>
            </w:r>
          </w:p>
        </w:tc>
        <w:tc>
          <w:tcPr>
            <w:tcW w:w="6750" w:type="dxa"/>
          </w:tcPr>
          <w:p w14:paraId="66A9225C" w14:textId="3774C772" w:rsidR="009221CC" w:rsidRDefault="009221CC" w:rsidP="009221CC">
            <w:pPr>
              <w:pStyle w:val="BodyText"/>
            </w:pPr>
            <w:r>
              <w:t>Ayr, Brandon, Clare, Dalbeg, Giru, Home Hill, Millaro</w:t>
            </w:r>
            <w:r>
              <w:t>o</w:t>
            </w:r>
          </w:p>
        </w:tc>
      </w:tr>
    </w:tbl>
    <w:p w14:paraId="7A828224" w14:textId="601E6EA4" w:rsidR="00F27360" w:rsidRPr="009221CC" w:rsidRDefault="00037C73" w:rsidP="00037C73">
      <w:pPr>
        <w:pStyle w:val="Heading2"/>
      </w:pPr>
      <w:r>
        <w:t>Your Name</w:t>
      </w:r>
    </w:p>
    <w:p w14:paraId="379B0C6C" w14:textId="39DDA279" w:rsidR="009221CC" w:rsidRDefault="00295295" w:rsidP="000C6003">
      <w:pPr>
        <w:pStyle w:val="BodyText"/>
        <w:tabs>
          <w:tab w:val="left" w:pos="630"/>
          <w:tab w:val="left" w:pos="5040"/>
          <w:tab w:val="left" w:pos="5850"/>
        </w:tabs>
      </w:pPr>
      <w:r>
        <w:t>Name</w:t>
      </w:r>
      <w:r w:rsidR="000C6003">
        <w:tab/>
      </w:r>
      <w:r w:rsidR="006F1CF4">
        <w:t xml:space="preserve">  </w:t>
      </w:r>
      <w:r w:rsidR="000C6003">
        <w:object w:dxaOrig="1440" w:dyaOrig="1440" w14:anchorId="5489F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12" o:title=""/>
          </v:shape>
          <w:control r:id="rId13" w:name="TextBox2" w:shapeid="_x0000_i1030"/>
        </w:object>
      </w:r>
      <w:r>
        <w:tab/>
        <w:t>Position</w:t>
      </w:r>
      <w:r w:rsidR="000C6003">
        <w:tab/>
      </w:r>
      <w:r w:rsidR="000C50A3">
        <w:t xml:space="preserve"> </w:t>
      </w:r>
      <w:r w:rsidR="00260933">
        <w:object w:dxaOrig="1440" w:dyaOrig="1440" w14:anchorId="208BCD2D">
          <v:shape id="_x0000_i1028" type="#_x0000_t75" style="width:1in;height:18.15pt" o:ole="">
            <v:imagedata r:id="rId12" o:title=""/>
          </v:shape>
          <w:control r:id="rId14" w:name="TextBox1" w:shapeid="_x0000_i1028"/>
        </w:object>
      </w:r>
    </w:p>
    <w:p w14:paraId="70EAB8FA" w14:textId="77777777" w:rsidR="003D2FFD" w:rsidRDefault="003D2FFD" w:rsidP="000C6003">
      <w:pPr>
        <w:pStyle w:val="BodyText"/>
        <w:tabs>
          <w:tab w:val="left" w:pos="630"/>
          <w:tab w:val="left" w:pos="5040"/>
          <w:tab w:val="left" w:pos="5850"/>
        </w:tabs>
      </w:pPr>
    </w:p>
    <w:p w14:paraId="7A68BD5E" w14:textId="73E93C96" w:rsidR="00295295" w:rsidRDefault="00295295" w:rsidP="000C6003">
      <w:pPr>
        <w:pStyle w:val="BodyText"/>
        <w:tabs>
          <w:tab w:val="left" w:pos="630"/>
          <w:tab w:val="left" w:pos="5040"/>
          <w:tab w:val="left" w:pos="5850"/>
        </w:tabs>
      </w:pPr>
      <w:r>
        <w:t>Mobile</w:t>
      </w:r>
      <w:r w:rsidR="000C6003">
        <w:t xml:space="preserve">  </w:t>
      </w:r>
      <w:r w:rsidR="000C6003">
        <w:object w:dxaOrig="1440" w:dyaOrig="1440" w14:anchorId="747847BE">
          <v:shape id="_x0000_i1035" type="#_x0000_t75" style="width:1in;height:18.15pt" o:ole="">
            <v:imagedata r:id="rId12" o:title=""/>
          </v:shape>
          <w:control r:id="rId15" w:name="TextBox3" w:shapeid="_x0000_i1035"/>
        </w:object>
      </w:r>
      <w:r>
        <w:tab/>
        <w:t>Email</w:t>
      </w:r>
      <w:r w:rsidR="000C6003">
        <w:t xml:space="preserve">  </w:t>
      </w:r>
      <w:r w:rsidR="000C6003">
        <w:tab/>
      </w:r>
      <w:r w:rsidR="003D1F05">
        <w:object w:dxaOrig="1440" w:dyaOrig="1440" w14:anchorId="3A5C4E56">
          <v:shape id="_x0000_i1040" type="#_x0000_t75" style="width:1in;height:18.15pt" o:ole="">
            <v:imagedata r:id="rId12" o:title=""/>
          </v:shape>
          <w:control r:id="rId16" w:name="TextBox4" w:shapeid="_x0000_i1040"/>
        </w:object>
      </w:r>
    </w:p>
    <w:p w14:paraId="545EEB20" w14:textId="77777777" w:rsidR="006E7BB3" w:rsidRDefault="006E7BB3" w:rsidP="006E7BB3">
      <w:pPr>
        <w:pStyle w:val="BodyText"/>
      </w:pPr>
    </w:p>
    <w:tbl>
      <w:tblPr>
        <w:tblStyle w:val="TableBlank"/>
        <w:tblW w:w="0" w:type="auto"/>
        <w:tblLook w:val="04A0" w:firstRow="1" w:lastRow="0" w:firstColumn="1" w:lastColumn="0" w:noHBand="0" w:noVBand="1"/>
      </w:tblPr>
      <w:tblGrid>
        <w:gridCol w:w="630"/>
        <w:gridCol w:w="2407"/>
        <w:gridCol w:w="743"/>
        <w:gridCol w:w="2408"/>
      </w:tblGrid>
      <w:tr w:rsidR="00AB0350" w14:paraId="316F53FE" w14:textId="77777777" w:rsidTr="004125EC">
        <w:sdt>
          <w:sdtPr>
            <w:id w:val="143955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F5D6BBC" w14:textId="3D353BC6" w:rsidR="00AB0350" w:rsidRDefault="00AB0350" w:rsidP="006E7BB3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7" w:type="dxa"/>
          </w:tcPr>
          <w:p w14:paraId="7DFAD5EC" w14:textId="778FB509" w:rsidR="00AB0350" w:rsidRDefault="00AB0350" w:rsidP="004125EC">
            <w:pPr>
              <w:pStyle w:val="BodyText"/>
              <w:ind w:left="-176" w:firstLine="176"/>
            </w:pPr>
            <w:r>
              <w:t>Community Member</w:t>
            </w:r>
          </w:p>
        </w:tc>
        <w:sdt>
          <w:sdtPr>
            <w:id w:val="-25204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dxa"/>
              </w:tcPr>
              <w:p w14:paraId="1AEDBBA4" w14:textId="74E2824F" w:rsidR="00AB0350" w:rsidRDefault="001569F9" w:rsidP="006E7BB3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14:paraId="2D4454A0" w14:textId="2DC4EDA1" w:rsidR="00AB0350" w:rsidRDefault="00C762B3" w:rsidP="004125EC">
            <w:pPr>
              <w:pStyle w:val="BodyText"/>
            </w:pPr>
            <w:r>
              <w:t>Pacific Blue Employee</w:t>
            </w:r>
          </w:p>
        </w:tc>
      </w:tr>
    </w:tbl>
    <w:p w14:paraId="65810947" w14:textId="77777777" w:rsidR="006E7BB3" w:rsidRDefault="006E7BB3" w:rsidP="006E7BB3">
      <w:pPr>
        <w:pStyle w:val="BodyText"/>
      </w:pPr>
    </w:p>
    <w:p w14:paraId="40B2852C" w14:textId="44B0F976" w:rsidR="00720304" w:rsidRPr="00720304" w:rsidRDefault="00720304" w:rsidP="00204223">
      <w:pPr>
        <w:pStyle w:val="Heading1"/>
      </w:pPr>
      <w:r w:rsidRPr="00720304">
        <w:t xml:space="preserve">Eligibility · </w:t>
      </w:r>
    </w:p>
    <w:p w14:paraId="4C8B197C" w14:textId="77777777" w:rsidR="00204223" w:rsidRDefault="00720304" w:rsidP="00204223">
      <w:pPr>
        <w:pStyle w:val="ListBullet"/>
      </w:pPr>
      <w:r w:rsidRPr="00204223">
        <w:t xml:space="preserve">Must be 18 or over · </w:t>
      </w:r>
    </w:p>
    <w:p w14:paraId="119F2CE2" w14:textId="77777777" w:rsidR="00204223" w:rsidRDefault="00720304" w:rsidP="00204223">
      <w:pPr>
        <w:pStyle w:val="ListBullet"/>
      </w:pPr>
      <w:r w:rsidRPr="00204223">
        <w:t>No conflict of interest (</w:t>
      </w:r>
      <w:r w:rsidRPr="003B5CE7">
        <w:rPr>
          <w:i/>
          <w:iCs/>
        </w:rPr>
        <w:t>Please note: if you are a member of community group that is applying to the Sustainable Communities Fund this year, you must declare this and abstain from voting on that application</w:t>
      </w:r>
      <w:r w:rsidRPr="00204223">
        <w:t xml:space="preserve">) · </w:t>
      </w:r>
    </w:p>
    <w:p w14:paraId="3CD06B50" w14:textId="33652A7C" w:rsidR="00EB34A3" w:rsidRPr="00204223" w:rsidRDefault="00720304" w:rsidP="000336F0">
      <w:pPr>
        <w:pStyle w:val="ListBullet"/>
      </w:pPr>
      <w:r w:rsidRPr="00204223">
        <w:t>Community members must reside within the Fund area.</w:t>
      </w:r>
    </w:p>
    <w:p w14:paraId="2C4035BC" w14:textId="7E3D26FA" w:rsidR="00720304" w:rsidRDefault="000079AC" w:rsidP="00EB34A3">
      <w:pPr>
        <w:pStyle w:val="Heading1"/>
      </w:pPr>
      <w:r>
        <w:lastRenderedPageBreak/>
        <w:t>Responsibilities</w:t>
      </w:r>
    </w:p>
    <w:p w14:paraId="1DA35AE1" w14:textId="77777777" w:rsidR="004C4C3D" w:rsidRDefault="00F76611" w:rsidP="004C4C3D">
      <w:pPr>
        <w:pStyle w:val="ListBullet"/>
        <w:numPr>
          <w:ilvl w:val="0"/>
          <w:numId w:val="0"/>
        </w:numPr>
      </w:pPr>
      <w:r w:rsidRPr="00F76611">
        <w:t xml:space="preserve">All Fund Allocation Panel (FAP) Members must: · </w:t>
      </w:r>
    </w:p>
    <w:p w14:paraId="6D728DBD" w14:textId="6A5B4A00" w:rsidR="001A236B" w:rsidRDefault="00F76611" w:rsidP="004C4C3D">
      <w:pPr>
        <w:pStyle w:val="ListBullet"/>
      </w:pPr>
      <w:r w:rsidRPr="00F76611">
        <w:t xml:space="preserve">Demonstrate </w:t>
      </w:r>
      <w:r w:rsidR="006D79AA">
        <w:t>Pacific Blue</w:t>
      </w:r>
      <w:r w:rsidRPr="00F76611">
        <w:t xml:space="preserve">’s Values and Culture Statements of: Cooperation, Action, Leadership, Innovation, Dedication, Adaptability, and Diversity. · </w:t>
      </w:r>
    </w:p>
    <w:p w14:paraId="4A75A7EF" w14:textId="77777777" w:rsidR="001A236B" w:rsidRDefault="00F76611" w:rsidP="004C4C3D">
      <w:pPr>
        <w:pStyle w:val="ListBullet"/>
      </w:pPr>
      <w:r w:rsidRPr="00F76611">
        <w:t xml:space="preserve">Provide objective recommendations based on the selection criteria outlined in SCF Application Guidelines. · </w:t>
      </w:r>
    </w:p>
    <w:p w14:paraId="233C2F98" w14:textId="77777777" w:rsidR="001A236B" w:rsidRDefault="00F76611" w:rsidP="004C4C3D">
      <w:pPr>
        <w:pStyle w:val="ListBullet"/>
      </w:pPr>
      <w:r w:rsidRPr="00F76611">
        <w:t xml:space="preserve">Adhere to the principles outlined in the Fund Allocation Panel Terms of Reference. · </w:t>
      </w:r>
    </w:p>
    <w:p w14:paraId="654B9523" w14:textId="79F19880" w:rsidR="001A236B" w:rsidRDefault="00F76611" w:rsidP="004C4C3D">
      <w:pPr>
        <w:pStyle w:val="ListBullet"/>
      </w:pPr>
      <w:r w:rsidRPr="00F76611">
        <w:t xml:space="preserve">Maintain privacy and confidentiality of </w:t>
      </w:r>
      <w:r w:rsidR="006D79AA">
        <w:t>Pacific Blue</w:t>
      </w:r>
      <w:r w:rsidRPr="00F76611">
        <w:t xml:space="preserve"> and SCF applicants at all times. · </w:t>
      </w:r>
    </w:p>
    <w:p w14:paraId="218C6387" w14:textId="77777777" w:rsidR="001A236B" w:rsidRDefault="00F76611" w:rsidP="004C4C3D">
      <w:pPr>
        <w:pStyle w:val="ListBullet"/>
      </w:pPr>
      <w:r w:rsidRPr="00F76611">
        <w:t>Complete assessment of the applications before the Panel meets. ·</w:t>
      </w:r>
    </w:p>
    <w:p w14:paraId="33264C34" w14:textId="77777777" w:rsidR="001A236B" w:rsidRDefault="00F76611" w:rsidP="004C4C3D">
      <w:pPr>
        <w:pStyle w:val="ListBullet"/>
      </w:pPr>
      <w:r w:rsidRPr="00F76611">
        <w:t xml:space="preserve"> Review applications and supporting documents to gain a good understanding of both the projects seeking funding and the SCF Guidelines prior to FAP meeting. · </w:t>
      </w:r>
    </w:p>
    <w:p w14:paraId="3BBC1130" w14:textId="21D2E84B" w:rsidR="00720304" w:rsidRDefault="00F76611" w:rsidP="004C4C3D">
      <w:pPr>
        <w:pStyle w:val="ListBullet"/>
      </w:pPr>
      <w:r w:rsidRPr="00F76611">
        <w:t>Attend the FAP meeting</w:t>
      </w:r>
    </w:p>
    <w:p w14:paraId="519F5A72" w14:textId="77777777" w:rsidR="00027F01" w:rsidRDefault="00027F01" w:rsidP="00027F01">
      <w:pPr>
        <w:pStyle w:val="Heading1"/>
      </w:pPr>
      <w:r>
        <w:t xml:space="preserve">Skills and Experience </w:t>
      </w:r>
    </w:p>
    <w:p w14:paraId="0843E9F7" w14:textId="3E4793B9" w:rsidR="00027F01" w:rsidRDefault="006D79AA" w:rsidP="00027F01">
      <w:pPr>
        <w:pStyle w:val="BodyText"/>
      </w:pPr>
      <w:r>
        <w:t>Pacific Blue</w:t>
      </w:r>
      <w:r w:rsidR="00027F01">
        <w:t xml:space="preserve"> makes appointments to the Fund Allocation Panel based on relevant skills and expertise in providing advice in relation to the Sustainable Communities Fund Selection Criteria. </w:t>
      </w:r>
    </w:p>
    <w:p w14:paraId="274F4893" w14:textId="2FFC9744" w:rsidR="00027F01" w:rsidRDefault="00027F01" w:rsidP="00027F01">
      <w:pPr>
        <w:pStyle w:val="BodyText"/>
      </w:pPr>
      <w:r>
        <w:t>This may include experience in finance or accounting; management; community; or one of the SCF key funding areas of health and welfare, education and training, arts and culture, sport and recreation, or the environ</w:t>
      </w:r>
      <w:r>
        <w:t>ment.</w:t>
      </w:r>
    </w:p>
    <w:p w14:paraId="10A6FB94" w14:textId="4B1BA50C" w:rsidR="00EB34A3" w:rsidRDefault="00112E8F" w:rsidP="00027F01">
      <w:pPr>
        <w:pStyle w:val="BodyText"/>
      </w:pPr>
      <w:r>
        <w:t>In 200 words or less, please address what skills and experience you could bring to the Fund Allocation Panel.</w:t>
      </w:r>
    </w:p>
    <w:p w14:paraId="4546A186" w14:textId="12218DD0" w:rsidR="00112E8F" w:rsidRDefault="002D22B8" w:rsidP="00027F01">
      <w:pPr>
        <w:pStyle w:val="BodyText"/>
      </w:pPr>
      <w:r>
        <w:object w:dxaOrig="1440" w:dyaOrig="1440" w14:anchorId="36004664">
          <v:shape id="_x0000_i1044" type="#_x0000_t75" style="width:437.1pt;height:18.15pt" o:ole="">
            <v:imagedata r:id="rId17" o:title=""/>
          </v:shape>
          <w:control r:id="rId18" w:name="TextBox5" w:shapeid="_x0000_i1044"/>
        </w:object>
      </w:r>
    </w:p>
    <w:p w14:paraId="0426A330" w14:textId="2F5BB3EC" w:rsidR="00112E8F" w:rsidRDefault="002D22B8" w:rsidP="00027F01">
      <w:pPr>
        <w:pStyle w:val="BodyText"/>
      </w:pPr>
      <w:r>
        <w:object w:dxaOrig="1440" w:dyaOrig="1440" w14:anchorId="20DAFFF1">
          <v:shape id="_x0000_i1046" type="#_x0000_t75" style="width:437.1pt;height:18.15pt" o:ole="">
            <v:imagedata r:id="rId17" o:title=""/>
          </v:shape>
          <w:control r:id="rId19" w:name="TextBox51" w:shapeid="_x0000_i1046"/>
        </w:object>
      </w:r>
    </w:p>
    <w:p w14:paraId="6C123B93" w14:textId="0A30CDC3" w:rsidR="002D22B8" w:rsidRDefault="002D22B8" w:rsidP="00027F01">
      <w:pPr>
        <w:pStyle w:val="BodyText"/>
      </w:pPr>
      <w:r>
        <w:object w:dxaOrig="1440" w:dyaOrig="1440" w14:anchorId="12846440">
          <v:shape id="_x0000_i1048" type="#_x0000_t75" style="width:437.1pt;height:18.15pt" o:ole="">
            <v:imagedata r:id="rId17" o:title=""/>
          </v:shape>
          <w:control r:id="rId20" w:name="TextBox52" w:shapeid="_x0000_i1048"/>
        </w:object>
      </w:r>
    </w:p>
    <w:p w14:paraId="6E3FC638" w14:textId="77777777" w:rsidR="00112E8F" w:rsidRDefault="00112E8F" w:rsidP="00112E8F">
      <w:pPr>
        <w:pStyle w:val="Heading1"/>
      </w:pPr>
      <w:r>
        <w:t xml:space="preserve">Community Service and Volunteering </w:t>
      </w:r>
    </w:p>
    <w:p w14:paraId="33C27DA7" w14:textId="77777777" w:rsidR="00196907" w:rsidRDefault="00112E8F" w:rsidP="00027F01">
      <w:pPr>
        <w:pStyle w:val="BodyText"/>
      </w:pPr>
      <w:r>
        <w:t>Please list any community groups or organisations you are involved with.</w:t>
      </w:r>
    </w:p>
    <w:p w14:paraId="44E23D10" w14:textId="7E979A91" w:rsidR="00EB34A3" w:rsidRPr="000336F0" w:rsidRDefault="00112E8F" w:rsidP="00027F01">
      <w:pPr>
        <w:pStyle w:val="BodyText"/>
        <w:rPr>
          <w:i/>
          <w:iCs/>
        </w:rPr>
      </w:pPr>
      <w:r>
        <w:t>NB</w:t>
      </w:r>
      <w:r w:rsidRPr="00196907">
        <w:rPr>
          <w:i/>
          <w:iCs/>
        </w:rPr>
        <w:t>: If any of these groups intends to submit an application to the SCF this year, you will not be eligible to sit on the Panel.</w:t>
      </w:r>
    </w:p>
    <w:p w14:paraId="41FF3266" w14:textId="5FACCF12" w:rsidR="00196907" w:rsidRDefault="002D22B8" w:rsidP="00027F01">
      <w:pPr>
        <w:pStyle w:val="BodyText"/>
      </w:pPr>
      <w:r>
        <w:object w:dxaOrig="1440" w:dyaOrig="1440" w14:anchorId="0D526E03">
          <v:shape id="_x0000_i1050" type="#_x0000_t75" style="width:437.1pt;height:18.15pt" o:ole="">
            <v:imagedata r:id="rId17" o:title=""/>
          </v:shape>
          <w:control r:id="rId21" w:name="TextBox53" w:shapeid="_x0000_i1050"/>
        </w:object>
      </w:r>
    </w:p>
    <w:p w14:paraId="2937594E" w14:textId="46D79CE9" w:rsidR="00196907" w:rsidRDefault="002D22B8" w:rsidP="00027F01">
      <w:pPr>
        <w:pStyle w:val="BodyText"/>
      </w:pPr>
      <w:r>
        <w:object w:dxaOrig="1440" w:dyaOrig="1440" w14:anchorId="0390D736">
          <v:shape id="_x0000_i1052" type="#_x0000_t75" style="width:437.1pt;height:18.15pt" o:ole="">
            <v:imagedata r:id="rId17" o:title=""/>
          </v:shape>
          <w:control r:id="rId22" w:name="TextBox54" w:shapeid="_x0000_i1052"/>
        </w:object>
      </w:r>
    </w:p>
    <w:p w14:paraId="58AB6C23" w14:textId="20297E0A" w:rsidR="002D22B8" w:rsidRDefault="002D22B8" w:rsidP="00027F01">
      <w:pPr>
        <w:pStyle w:val="BodyText"/>
      </w:pPr>
      <w:r>
        <w:object w:dxaOrig="1440" w:dyaOrig="1440" w14:anchorId="43605E38">
          <v:shape id="_x0000_i1054" type="#_x0000_t75" style="width:437.1pt;height:18.15pt" o:ole="">
            <v:imagedata r:id="rId17" o:title=""/>
          </v:shape>
          <w:control r:id="rId23" w:name="TextBox55" w:shapeid="_x0000_i1054"/>
        </w:object>
      </w:r>
    </w:p>
    <w:p w14:paraId="55B6FD98" w14:textId="77777777" w:rsidR="00196907" w:rsidRDefault="00196907" w:rsidP="00196907">
      <w:pPr>
        <w:pStyle w:val="Heading1"/>
      </w:pPr>
      <w:r>
        <w:t>Declaration</w:t>
      </w:r>
    </w:p>
    <w:p w14:paraId="46D8352E" w14:textId="77777777" w:rsidR="00E92181" w:rsidRDefault="00196907" w:rsidP="00027F01">
      <w:pPr>
        <w:pStyle w:val="BodyText"/>
      </w:pPr>
      <w:r>
        <w:t xml:space="preserve">By submitting this expression of interest, I confirm that: </w:t>
      </w:r>
    </w:p>
    <w:p w14:paraId="16A7C432" w14:textId="77777777" w:rsidR="00E92181" w:rsidRDefault="00196907" w:rsidP="00E92181">
      <w:pPr>
        <w:pStyle w:val="ListBullet"/>
      </w:pPr>
      <w:r>
        <w:t xml:space="preserve">I have read and agree with the Fund Allocation Panel Terms of Reference </w:t>
      </w:r>
    </w:p>
    <w:p w14:paraId="08691BE6" w14:textId="77777777" w:rsidR="00E92181" w:rsidRDefault="00196907" w:rsidP="00E92181">
      <w:pPr>
        <w:pStyle w:val="ListBullet"/>
      </w:pPr>
      <w:r>
        <w:t xml:space="preserve">I will carry out duties as stated in the Fund Allocation Panel Terms of Reference </w:t>
      </w:r>
    </w:p>
    <w:p w14:paraId="0C4AFC95" w14:textId="77777777" w:rsidR="00E92181" w:rsidRDefault="00196907" w:rsidP="00E92181">
      <w:pPr>
        <w:pStyle w:val="ListBullet"/>
      </w:pPr>
      <w:r>
        <w:t xml:space="preserve">I do not have any conflict of interest that would affect my ability to provide independent assessment on applications </w:t>
      </w:r>
    </w:p>
    <w:p w14:paraId="3405FCAA" w14:textId="458EA489" w:rsidR="00196907" w:rsidRDefault="00196907" w:rsidP="00E92181">
      <w:pPr>
        <w:pStyle w:val="ListBullet"/>
      </w:pPr>
      <w:r>
        <w:t>I state that all the information in this form is correct.</w:t>
      </w:r>
    </w:p>
    <w:p w14:paraId="13C9D1FE" w14:textId="77777777" w:rsidR="00E92181" w:rsidRDefault="00E92181" w:rsidP="00E92181">
      <w:pPr>
        <w:pStyle w:val="ListBullet"/>
        <w:numPr>
          <w:ilvl w:val="0"/>
          <w:numId w:val="0"/>
        </w:numPr>
        <w:ind w:left="283" w:hanging="283"/>
      </w:pPr>
    </w:p>
    <w:p w14:paraId="3E30F5F8" w14:textId="77777777" w:rsidR="00E92181" w:rsidRDefault="00E92181" w:rsidP="00E92181">
      <w:pPr>
        <w:pStyle w:val="ListBullet"/>
        <w:numPr>
          <w:ilvl w:val="0"/>
          <w:numId w:val="0"/>
        </w:numPr>
        <w:ind w:left="283" w:hanging="283"/>
      </w:pPr>
    </w:p>
    <w:p w14:paraId="2EE821EF" w14:textId="4303EFAC" w:rsidR="00E92181" w:rsidRPr="00F76611" w:rsidRDefault="00E92181" w:rsidP="00D977B7">
      <w:pPr>
        <w:pStyle w:val="ListBullet"/>
        <w:numPr>
          <w:ilvl w:val="0"/>
          <w:numId w:val="0"/>
        </w:numPr>
        <w:tabs>
          <w:tab w:val="left" w:pos="4320"/>
        </w:tabs>
        <w:ind w:left="283" w:hanging="283"/>
      </w:pPr>
      <w:r>
        <w:t>Signature</w:t>
      </w:r>
      <w:r w:rsidR="002D22B8">
        <w:t xml:space="preserve">  _________________________</w:t>
      </w:r>
      <w:r w:rsidR="00D977B7">
        <w:tab/>
      </w:r>
      <w:r w:rsidR="00D977B7">
        <w:tab/>
        <w:t>Date</w:t>
      </w:r>
      <w:r w:rsidR="002D22B8">
        <w:t xml:space="preserve">  </w:t>
      </w:r>
      <w:r w:rsidR="002D22B8">
        <w:object w:dxaOrig="1440" w:dyaOrig="1440" w14:anchorId="20D477B8">
          <v:shape id="_x0000_i1056" type="#_x0000_t75" style="width:1in;height:18.15pt" o:ole="">
            <v:imagedata r:id="rId12" o:title=""/>
          </v:shape>
          <w:control r:id="rId24" w:name="TextBox6" w:shapeid="_x0000_i1056"/>
        </w:object>
      </w:r>
    </w:p>
    <w:sectPr w:rsidR="00E92181" w:rsidRPr="00F76611" w:rsidSect="002D22B8">
      <w:headerReference w:type="default" r:id="rId25"/>
      <w:footerReference w:type="default" r:id="rId26"/>
      <w:headerReference w:type="first" r:id="rId27"/>
      <w:footerReference w:type="first" r:id="rId28"/>
      <w:pgSz w:w="11907" w:h="16839" w:code="9"/>
      <w:pgMar w:top="1440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AF83" w14:textId="77777777" w:rsidR="009221CC" w:rsidRDefault="009221CC">
      <w:r>
        <w:pict w14:anchorId="1912A88E">
          <v:rect id="_x0000_i1025" style="width:0;height:1.5pt" o:hralign="center" o:hrstd="t" o:hr="t" fillcolor="#a0a0a0" stroked="f"/>
        </w:pict>
      </w:r>
    </w:p>
  </w:endnote>
  <w:endnote w:type="continuationSeparator" w:id="0">
    <w:p w14:paraId="11D4A0CA" w14:textId="77777777" w:rsidR="009221CC" w:rsidRDefault="009221CC">
      <w:r>
        <w:pict w14:anchorId="7BD90FA5">
          <v:rect id="_x0000_i1026" style="width:0;height:1.5pt" o:hralign="center" o:hrstd="t" o:hr="t" fillcolor="#a0a0a0" stroked="f"/>
        </w:pict>
      </w:r>
    </w:p>
  </w:endnote>
  <w:endnote w:type="continuationNotice" w:id="1">
    <w:p w14:paraId="38435836" w14:textId="77777777" w:rsidR="009221CC" w:rsidRDefault="009221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2ABD" w14:textId="77777777" w:rsidR="00D50ADD" w:rsidRDefault="00D50ADD" w:rsidP="00D50ADD">
    <w:pPr>
      <w:pStyle w:val="FooterLine"/>
    </w:pPr>
    <w:r w:rsidRPr="009D5B50">
      <w:rPr>
        <w:noProof/>
      </w:rPr>
      <w:drawing>
        <wp:anchor distT="0" distB="0" distL="114300" distR="114300" simplePos="0" relativeHeight="251676672" behindDoc="1" locked="1" layoutInCell="1" allowOverlap="1" wp14:anchorId="3C192CB8" wp14:editId="2CD56889">
          <wp:simplePos x="0" y="0"/>
          <wp:positionH relativeFrom="page">
            <wp:posOffset>269875</wp:posOffset>
          </wp:positionH>
          <wp:positionV relativeFrom="paragraph">
            <wp:posOffset>82550</wp:posOffset>
          </wp:positionV>
          <wp:extent cx="298450" cy="359410"/>
          <wp:effectExtent l="0" t="0" r="6350" b="2540"/>
          <wp:wrapNone/>
          <wp:docPr id="18" name="Graphic 4">
            <a:extLst xmlns:a="http://schemas.openxmlformats.org/drawingml/2006/main">
              <a:ext uri="{FF2B5EF4-FFF2-40B4-BE49-F238E27FC236}">
                <a16:creationId xmlns:a16="http://schemas.microsoft.com/office/drawing/2014/main" id="{B31C4A5C-1248-18A2-2ACB-10C7CDB47A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B31C4A5C-1248-18A2-2ACB-10C7CDB47A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5674E" w14:textId="77777777" w:rsidR="00D50ADD" w:rsidRDefault="00D50ADD" w:rsidP="00D50ADD">
    <w:pPr>
      <w:pStyle w:val="FooterPageNumber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12990297" w14:textId="77777777" w:rsidR="008C3D7D" w:rsidRPr="00D50ADD" w:rsidRDefault="000336F0" w:rsidP="00D50ADD">
    <w:pPr>
      <w:pStyle w:val="Footer"/>
    </w:pPr>
    <w:hyperlink r:id="rId3" w:history="1">
      <w:r w:rsidR="00D50ADD" w:rsidRPr="00A92798">
        <w:t>pacificblue.com.au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2A7C" w14:textId="77777777" w:rsidR="008B7957" w:rsidRPr="00D50ADD" w:rsidRDefault="00D50ADD" w:rsidP="00D50ADD">
    <w:pPr>
      <w:pStyle w:val="Footer"/>
      <w:spacing w:before="60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A87C12C" wp14:editId="450AA59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3096000" cy="72000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6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5F6AB3" w14:textId="6B7C7754" w:rsidR="00D50ADD" w:rsidRPr="005B0A43" w:rsidRDefault="006D79AA" w:rsidP="00D50ADD">
                          <w:pPr>
                            <w:pStyle w:val="xCitationText"/>
                          </w:pPr>
                          <w:r>
                            <w:t>Pacific Blue</w:t>
                          </w:r>
                          <w:r w:rsidR="00D50ADD" w:rsidRPr="004F0E81">
                            <w:t xml:space="preserve"> Pty Ltd trading as Pacific Blue Australia</w:t>
                          </w:r>
                          <w:r w:rsidR="00D50ADD">
                            <w:br/>
                            <w:t xml:space="preserve">ABN </w:t>
                          </w:r>
                          <w:r w:rsidR="00D50ADD" w:rsidRPr="004F0E81">
                            <w:t>31 057 279 508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7C1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243.8pt;height:56.7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" filled="f" stroked="f" strokeweight=".5pt">
              <v:textbox inset="0,1mm,0,7mm">
                <w:txbxContent>
                  <w:p w14:paraId="1B5F6AB3" w14:textId="6B7C7754" w:rsidR="00D50ADD" w:rsidRPr="005B0A43" w:rsidRDefault="006D79AA" w:rsidP="00D50ADD">
                    <w:pPr>
                      <w:pStyle w:val="xCitationText"/>
                    </w:pPr>
                    <w:r>
                      <w:t>Pacific Blue</w:t>
                    </w:r>
                    <w:r w:rsidR="00D50ADD" w:rsidRPr="004F0E81">
                      <w:t xml:space="preserve"> Pty Ltd trading as Pacific Blue Australia</w:t>
                    </w:r>
                    <w:r w:rsidR="00D50ADD">
                      <w:br/>
                      <w:t xml:space="preserve">ABN </w:t>
                    </w:r>
                    <w:r w:rsidR="00D50ADD" w:rsidRPr="004F0E81">
                      <w:t>31 057 279 508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7FDF16" wp14:editId="789E162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36800"/>
              <wp:effectExtent l="0" t="0" r="3175" b="0"/>
              <wp:wrapNone/>
              <wp:docPr id="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83729" id="Rectangle" o:spid="_x0000_s1026" style="position:absolute;margin-left:0;margin-top:0;width:595.3pt;height:10.75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" fillcolor="#123199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BD5A" w14:textId="77777777" w:rsidR="009221CC" w:rsidRPr="00F55644" w:rsidRDefault="009221CC" w:rsidP="003C6A87">
      <w:pPr>
        <w:pStyle w:val="NoSpacing"/>
        <w:spacing w:before="120" w:after="60"/>
      </w:pPr>
      <w:r>
        <w:rPr>
          <w:noProof/>
        </w:rPr>
        <mc:AlternateContent>
          <mc:Choice Requires="wps">
            <w:drawing>
              <wp:inline distT="0" distB="0" distL="0" distR="0" wp14:anchorId="5B9DF634" wp14:editId="55FB056D">
                <wp:extent cx="180000" cy="0"/>
                <wp:effectExtent l="0" t="0" r="0" b="0"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BCB4F6" id="Straight Connector 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" strokecolor="#94c6fa [3205]">
                <w10:anchorlock/>
              </v:line>
            </w:pict>
          </mc:Fallback>
        </mc:AlternateContent>
      </w:r>
    </w:p>
  </w:footnote>
  <w:footnote w:type="continuationSeparator" w:id="0">
    <w:p w14:paraId="66AE2F23" w14:textId="77777777" w:rsidR="009221CC" w:rsidRPr="00F55644" w:rsidRDefault="009221CC" w:rsidP="003C6A87">
      <w:pPr>
        <w:pStyle w:val="NoSpacing"/>
        <w:spacing w:before="120" w:after="60"/>
      </w:pPr>
      <w:r>
        <w:rPr>
          <w:noProof/>
        </w:rPr>
        <mc:AlternateContent>
          <mc:Choice Requires="wps">
            <w:drawing>
              <wp:inline distT="0" distB="0" distL="0" distR="0" wp14:anchorId="1A0C0CF4" wp14:editId="5B59A4C3">
                <wp:extent cx="180000" cy="0"/>
                <wp:effectExtent l="0" t="0" r="0" b="0"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F569C6" id="Straight Connector 9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" strokecolor="#94c6fa [3205]">
                <w10:anchorlock/>
              </v:line>
            </w:pict>
          </mc:Fallback>
        </mc:AlternateContent>
      </w:r>
    </w:p>
  </w:footnote>
  <w:footnote w:type="continuationNotice" w:id="1">
    <w:p w14:paraId="694A71CA" w14:textId="77777777" w:rsidR="009221CC" w:rsidRDefault="009221CC" w:rsidP="00483F17">
      <w:pPr>
        <w:spacing w:after="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D8C9" w14:textId="77777777" w:rsidR="003850ED" w:rsidRPr="009D5B50" w:rsidRDefault="008B3F23" w:rsidP="00895E0B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13A38C2" wp14:editId="41A042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120000" cy="136800"/>
              <wp:effectExtent l="0" t="0" r="5715" b="0"/>
              <wp:wrapNone/>
              <wp:docPr id="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2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96ED1" id="Rectangle" o:spid="_x0000_s1026" style="position:absolute;margin-left:0;margin-top:0;width:1190.5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" fillcolor="#123199 [3204]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50A2" w14:textId="77777777" w:rsidR="008B7957" w:rsidRPr="008B7957" w:rsidRDefault="008B7957" w:rsidP="008B7957">
    <w:pPr>
      <w:pStyle w:val="Header"/>
      <w:spacing w:after="180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181382" wp14:editId="40B11D7F">
              <wp:simplePos x="0" y="0"/>
              <wp:positionH relativeFrom="page">
                <wp:posOffset>5791200</wp:posOffset>
              </wp:positionH>
              <wp:positionV relativeFrom="page">
                <wp:posOffset>399415</wp:posOffset>
              </wp:positionV>
              <wp:extent cx="1080000" cy="406400"/>
              <wp:effectExtent l="0" t="0" r="6350" b="12700"/>
              <wp:wrapNone/>
              <wp:docPr id="27" name="docshape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0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58540" w14:textId="34C42296" w:rsidR="008B7957" w:rsidRPr="003A3031" w:rsidRDefault="008B7957" w:rsidP="008B7957">
                          <w:pPr>
                            <w:spacing w:before="10" w:line="237" w:lineRule="auto"/>
                            <w:ind w:left="20"/>
                            <w:rPr>
                              <w:color w:val="94C6FA" w:themeColor="accent2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81382" id="_x0000_t202" coordsize="21600,21600" o:spt="202" path="m,l,21600r21600,l21600,xe">
              <v:stroke joinstyle="miter"/>
              <v:path gradientshapeok="t" o:connecttype="rect"/>
            </v:shapetype>
            <v:shape id="docshape47" o:spid="_x0000_s1026" type="#_x0000_t202" style="position:absolute;margin-left:456pt;margin-top:31.45pt;width:85.05pt;height:3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" filled="f" stroked="f">
              <v:path arrowok="t"/>
              <v:textbox inset="0,0,0,0">
                <w:txbxContent>
                  <w:p w14:paraId="63C58540" w14:textId="34C42296" w:rsidR="008B7957" w:rsidRPr="003A3031" w:rsidRDefault="008B7957" w:rsidP="008B7957">
                    <w:pPr>
                      <w:spacing w:before="10" w:line="237" w:lineRule="auto"/>
                      <w:ind w:left="20"/>
                      <w:rPr>
                        <w:color w:val="94C6FA" w:themeColor="accent2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5C55E9C" wp14:editId="5FCB7FD4">
              <wp:simplePos x="0" y="0"/>
              <wp:positionH relativeFrom="page">
                <wp:posOffset>4576445</wp:posOffset>
              </wp:positionH>
              <wp:positionV relativeFrom="page">
                <wp:posOffset>399415</wp:posOffset>
              </wp:positionV>
              <wp:extent cx="1080000" cy="406800"/>
              <wp:effectExtent l="0" t="0" r="6350" b="12700"/>
              <wp:wrapNone/>
              <wp:docPr id="26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0000" cy="40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24D25" w14:textId="43E49F68" w:rsidR="008B7957" w:rsidRPr="003A3031" w:rsidRDefault="008B7957" w:rsidP="008B7957">
                          <w:pPr>
                            <w:spacing w:before="0" w:after="0" w:line="201" w:lineRule="exact"/>
                            <w:rPr>
                              <w:color w:val="123199" w:themeColor="accent1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55E9C" id="docshape48" o:spid="_x0000_s1027" type="#_x0000_t202" style="position:absolute;margin-left:360.35pt;margin-top:31.45pt;width:85.05pt;height:3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" filled="f" stroked="f">
              <v:path arrowok="t"/>
              <v:textbox inset="0,0,0,0">
                <w:txbxContent>
                  <w:p w14:paraId="2F824D25" w14:textId="43E49F68" w:rsidR="008B7957" w:rsidRPr="003A3031" w:rsidRDefault="008B7957" w:rsidP="008B7957">
                    <w:pPr>
                      <w:spacing w:before="0" w:after="0" w:line="201" w:lineRule="exact"/>
                      <w:rPr>
                        <w:color w:val="123199" w:themeColor="accent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1CF3DD35" wp14:editId="5279F107">
          <wp:simplePos x="0" y="0"/>
          <wp:positionH relativeFrom="margin">
            <wp:align>left</wp:align>
          </wp:positionH>
          <wp:positionV relativeFrom="page">
            <wp:posOffset>266065</wp:posOffset>
          </wp:positionV>
          <wp:extent cx="1620000" cy="5400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phic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206AEB" wp14:editId="15B276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36800"/>
              <wp:effectExtent l="0" t="0" r="3175" b="0"/>
              <wp:wrapNone/>
              <wp:docPr id="7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3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004C2" id="Rectangle" o:spid="_x0000_s1026" style="position:absolute;margin-left:0;margin-top:0;width:595.3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" fillcolor="#12319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700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2D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245C91"/>
    <w:multiLevelType w:val="multilevel"/>
    <w:tmpl w:val="DC0EA826"/>
    <w:lvl w:ilvl="0">
      <w:start w:val="1"/>
      <w:numFmt w:val="bullet"/>
      <w:lvlText w:val="●"/>
      <w:lvlJc w:val="left"/>
      <w:pPr>
        <w:ind w:left="312" w:hanging="312"/>
      </w:pPr>
      <w:rPr>
        <w:rFonts w:ascii="Arial" w:hAnsi="Arial" w:hint="default"/>
        <w:color w:val="123199" w:themeColor="accent1"/>
      </w:rPr>
    </w:lvl>
    <w:lvl w:ilvl="1">
      <w:start w:val="1"/>
      <w:numFmt w:val="bullet"/>
      <w:lvlText w:val=""/>
      <w:lvlJc w:val="left"/>
      <w:pPr>
        <w:ind w:left="624" w:hanging="312"/>
      </w:pPr>
      <w:rPr>
        <w:rFonts w:ascii="Wingdings 2" w:hAnsi="Wingdings 2" w:hint="default"/>
        <w:color w:val="000000" w:themeColor="text1"/>
        <w:position w:val="0"/>
        <w:sz w:val="15"/>
      </w:rPr>
    </w:lvl>
    <w:lvl w:ilvl="2">
      <w:start w:val="1"/>
      <w:numFmt w:val="bullet"/>
      <w:lvlText w:val=""/>
      <w:lvlJc w:val="left"/>
      <w:pPr>
        <w:tabs>
          <w:tab w:val="num" w:pos="6237"/>
        </w:tabs>
        <w:ind w:left="936" w:hanging="312"/>
      </w:pPr>
      <w:rPr>
        <w:rFonts w:ascii="Wingdings 2" w:hAnsi="Wingdings 2" w:hint="default"/>
        <w:color w:val="123199" w:themeColor="accent1"/>
        <w:sz w:val="15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70" w:hanging="397"/>
      </w:pPr>
      <w:rPr>
        <w:rFonts w:ascii="Wingdings" w:hAnsi="Wingdings" w:hint="default"/>
      </w:rPr>
    </w:lvl>
  </w:abstractNum>
  <w:abstractNum w:abstractNumId="6" w15:restartNumberingAfterBreak="0">
    <w:nsid w:val="0B3C3F52"/>
    <w:multiLevelType w:val="multilevel"/>
    <w:tmpl w:val="286E6F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D1E5A29"/>
    <w:multiLevelType w:val="multilevel"/>
    <w:tmpl w:val="DE46A4BA"/>
    <w:lvl w:ilvl="0">
      <w:start w:val="1"/>
      <w:numFmt w:val="decimal"/>
      <w:lvlText w:val="%1."/>
      <w:lvlJc w:val="left"/>
      <w:pPr>
        <w:ind w:left="-56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B2573F"/>
    <w:multiLevelType w:val="multilevel"/>
    <w:tmpl w:val="01C0891E"/>
    <w:name w:val="TableFootnotes"/>
    <w:lvl w:ilvl="0">
      <w:start w:val="1"/>
      <w:numFmt w:val="none"/>
      <w:lvlRestart w:val="0"/>
      <w:suff w:val="nothing"/>
      <w:lvlText w:val=""/>
      <w:lvlJc w:val="left"/>
      <w:pPr>
        <w:ind w:left="113" w:firstLine="0"/>
      </w:pPr>
      <w:rPr>
        <w:rFonts w:hint="default"/>
        <w:spacing w:val="-10"/>
      </w:rPr>
    </w:lvl>
    <w:lvl w:ilvl="1">
      <w:start w:val="1"/>
      <w:numFmt w:val="decimal"/>
      <w:pStyle w:val="TableFootnotes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10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23199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23199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23199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6D6F5D"/>
    <w:multiLevelType w:val="multilevel"/>
    <w:tmpl w:val="002A934A"/>
    <w:name w:val="Headings2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43" w:hanging="227"/>
      </w:pPr>
      <w:rPr>
        <w:rFonts w:hint="default"/>
      </w:rPr>
    </w:lvl>
  </w:abstractNum>
  <w:abstractNum w:abstractNumId="12" w15:restartNumberingAfterBreak="0">
    <w:nsid w:val="1B97193F"/>
    <w:multiLevelType w:val="multilevel"/>
    <w:tmpl w:val="18CC92F8"/>
    <w:name w:val="ListHighlightBoxBullet"/>
    <w:lvl w:ilvl="0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123199" w:themeColor="accent1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3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5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6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4A67EED"/>
    <w:multiLevelType w:val="multilevel"/>
    <w:tmpl w:val="315CFB14"/>
    <w:lvl w:ilvl="0">
      <w:start w:val="1"/>
      <w:numFmt w:val="decimal"/>
      <w:pStyle w:val="TableListNumber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6855328"/>
    <w:multiLevelType w:val="multilevel"/>
    <w:tmpl w:val="D7E88C68"/>
    <w:name w:val="HeadingsNumberedList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lowerLetter"/>
      <w:pStyle w:val="ListNumb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pStyle w:val="ListNumber2"/>
      <w:lvlText w:val="[%6]"/>
      <w:lvlJc w:val="left"/>
      <w:pPr>
        <w:ind w:left="1021" w:hanging="567"/>
      </w:pPr>
      <w:rPr>
        <w:rFonts w:hint="default"/>
      </w:rPr>
    </w:lvl>
    <w:lvl w:ilvl="6">
      <w:start w:val="1"/>
      <w:numFmt w:val="upperLetter"/>
      <w:pStyle w:val="ListNumber3"/>
      <w:lvlText w:val="[%7]"/>
      <w:lvlJc w:val="left"/>
      <w:pPr>
        <w:ind w:left="1588" w:hanging="567"/>
      </w:pPr>
      <w:rPr>
        <w:rFonts w:hint="default"/>
      </w:rPr>
    </w:lvl>
    <w:lvl w:ilvl="7">
      <w:start w:val="1"/>
      <w:numFmt w:val="lowerRoman"/>
      <w:pStyle w:val="ListNumber4"/>
      <w:lvlText w:val="[%8]"/>
      <w:lvlJc w:val="left"/>
      <w:pPr>
        <w:ind w:left="2155" w:hanging="567"/>
      </w:pPr>
      <w:rPr>
        <w:rFonts w:hint="default"/>
      </w:rPr>
    </w:lvl>
    <w:lvl w:ilvl="8">
      <w:start w:val="1"/>
      <w:numFmt w:val="upperRoman"/>
      <w:pStyle w:val="ListNumber5"/>
      <w:lvlText w:val="[%9]"/>
      <w:lvlJc w:val="left"/>
      <w:pPr>
        <w:ind w:left="2722" w:hanging="567"/>
      </w:pPr>
      <w:rPr>
        <w:rFonts w:hint="default"/>
      </w:rPr>
    </w:lvl>
  </w:abstractNum>
  <w:abstractNum w:abstractNumId="19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8CC371F"/>
    <w:multiLevelType w:val="multilevel"/>
    <w:tmpl w:val="EC2C110C"/>
    <w:lvl w:ilvl="0">
      <w:start w:val="1"/>
      <w:numFmt w:val="upperLetter"/>
      <w:pStyle w:val="AppendixHeading1"/>
      <w:lvlText w:val="Appendix %1"/>
      <w:lvlJc w:val="left"/>
      <w:pPr>
        <w:tabs>
          <w:tab w:val="num" w:pos="2155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21" w15:restartNumberingAfterBreak="0">
    <w:nsid w:val="395D52A8"/>
    <w:multiLevelType w:val="multilevel"/>
    <w:tmpl w:val="8CE81736"/>
    <w:name w:val="ListNumbering22"/>
    <w:numStyleLink w:val="Appendices"/>
  </w:abstractNum>
  <w:abstractNum w:abstractNumId="22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3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23199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6" w15:restartNumberingAfterBreak="0">
    <w:nsid w:val="45CA1063"/>
    <w:multiLevelType w:val="multilevel"/>
    <w:tmpl w:val="C4429160"/>
    <w:name w:val="ListHighlightBoxNumber"/>
    <w:lvl w:ilvl="0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7" w15:restartNumberingAfterBreak="0">
    <w:nsid w:val="45E4753D"/>
    <w:multiLevelType w:val="multilevel"/>
    <w:tmpl w:val="F0F4689A"/>
    <w:lvl w:ilvl="0">
      <w:start w:val="1"/>
      <w:numFmt w:val="decimal"/>
      <w:pStyle w:val="HighlightBoxNumbering"/>
      <w:lvlText w:val="%1."/>
      <w:lvlJc w:val="left"/>
      <w:pPr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28" w15:restartNumberingAfterBreak="0">
    <w:nsid w:val="4AA27F2E"/>
    <w:multiLevelType w:val="multilevel"/>
    <w:tmpl w:val="43B83F98"/>
    <w:name w:val="Bullets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color w:val="123199" w:themeColor="text2"/>
        <w:position w:val="-4"/>
        <w:sz w:val="32"/>
      </w:rPr>
    </w:lvl>
    <w:lvl w:ilvl="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color w:val="123199" w:themeColor="accent1"/>
        <w:sz w:val="24"/>
      </w:rPr>
    </w:lvl>
    <w:lvl w:ilvl="2">
      <w:start w:val="1"/>
      <w:numFmt w:val="bullet"/>
      <w:lvlText w:val="—"/>
      <w:lvlJc w:val="left"/>
      <w:pPr>
        <w:ind w:left="907" w:hanging="283"/>
      </w:pPr>
      <w:rPr>
        <w:rFonts w:ascii="Arial" w:hAnsi="Arial" w:hint="default"/>
        <w:color w:val="123199" w:themeColor="accent1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53FA7077"/>
    <w:multiLevelType w:val="multilevel"/>
    <w:tmpl w:val="DF64BBA2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123199" w:themeColor="text2"/>
      </w:rPr>
    </w:lvl>
    <w:lvl w:ilvl="1">
      <w:start w:val="1"/>
      <w:numFmt w:val="bullet"/>
      <w:pStyle w:val="TableBullet2"/>
      <w:lvlText w:val="—"/>
      <w:lvlJc w:val="left"/>
      <w:pPr>
        <w:ind w:left="568" w:hanging="284"/>
      </w:pPr>
      <w:rPr>
        <w:rFonts w:ascii="Calibri Light" w:hAnsi="Calibri Light" w:hint="default"/>
        <w:color w:val="123199" w:themeColor="accent1"/>
        <w:sz w:val="18"/>
      </w:rPr>
    </w:lvl>
    <w:lvl w:ilvl="2">
      <w:start w:val="1"/>
      <w:numFmt w:val="bullet"/>
      <w:pStyle w:val="TableBullet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2" w15:restartNumberingAfterBreak="0">
    <w:nsid w:val="57231450"/>
    <w:multiLevelType w:val="multilevel"/>
    <w:tmpl w:val="E4F40D16"/>
    <w:lvl w:ilvl="0">
      <w:start w:val="1"/>
      <w:numFmt w:val="bullet"/>
      <w:pStyle w:val="HighlightBoxBullet"/>
      <w:lvlText w:val="•"/>
      <w:lvlJc w:val="left"/>
      <w:pPr>
        <w:ind w:left="680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7" w15:restartNumberingAfterBreak="0">
    <w:nsid w:val="5FE22FBB"/>
    <w:multiLevelType w:val="multilevel"/>
    <w:tmpl w:val="2B7C89EA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  <w:color w:val="000000" w:themeColor="text1"/>
      </w:rPr>
    </w:lvl>
    <w:lvl w:ilvl="1">
      <w:start w:val="1"/>
      <w:numFmt w:val="lowerRoman"/>
      <w:lvlText w:val="%2)"/>
      <w:lvlJc w:val="left"/>
      <w:pPr>
        <w:ind w:left="794" w:hanging="397"/>
      </w:pPr>
      <w:rPr>
        <w:rFonts w:hint="default"/>
        <w:color w:val="000000" w:themeColor="text1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hint="default"/>
        <w:color w:val="000000" w:themeColor="text1"/>
      </w:rPr>
    </w:lvl>
    <w:lvl w:ilvl="3">
      <w:start w:val="1"/>
      <w:numFmt w:val="upperLetter"/>
      <w:lvlText w:val="%4."/>
      <w:lvlJc w:val="left"/>
      <w:pPr>
        <w:tabs>
          <w:tab w:val="num" w:pos="1616"/>
        </w:tabs>
        <w:ind w:left="1588" w:hanging="397"/>
      </w:pPr>
      <w:rPr>
        <w:rFonts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013"/>
        </w:tabs>
        <w:ind w:left="1985" w:hanging="397"/>
      </w:pPr>
      <w:rPr>
        <w:rFonts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2410"/>
        </w:tabs>
        <w:ind w:left="2382" w:hanging="39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807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04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1"/>
        </w:tabs>
        <w:ind w:left="3573" w:hanging="397"/>
      </w:pPr>
      <w:rPr>
        <w:rFonts w:hint="default"/>
      </w:rPr>
    </w:lvl>
  </w:abstractNum>
  <w:abstractNum w:abstractNumId="38" w15:restartNumberingAfterBreak="0">
    <w:nsid w:val="626F0A36"/>
    <w:multiLevelType w:val="multilevel"/>
    <w:tmpl w:val="A6848064"/>
    <w:name w:val="List_Bullets"/>
    <w:lvl w:ilvl="0">
      <w:start w:val="1"/>
      <w:numFmt w:val="bullet"/>
      <w:pStyle w:val="ListBullet"/>
      <w:lvlText w:val=""/>
      <w:lvlJc w:val="left"/>
      <w:pPr>
        <w:ind w:left="283" w:hanging="283"/>
      </w:pPr>
      <w:rPr>
        <w:rFonts w:ascii="Symbol" w:hAnsi="Symbol" w:hint="default"/>
        <w:color w:val="123199" w:themeColor="text2"/>
      </w:rPr>
    </w:lvl>
    <w:lvl w:ilvl="1">
      <w:start w:val="1"/>
      <w:numFmt w:val="bullet"/>
      <w:pStyle w:val="ListBullet2"/>
      <w:lvlText w:val="—"/>
      <w:lvlJc w:val="left"/>
      <w:pPr>
        <w:ind w:left="567" w:hanging="283"/>
      </w:pPr>
      <w:rPr>
        <w:rFonts w:ascii="Calibri Light" w:hAnsi="Calibri Light" w:hint="default"/>
        <w:color w:val="123199" w:themeColor="accent1"/>
        <w:spacing w:val="0"/>
      </w:rPr>
    </w:lvl>
    <w:lvl w:ilvl="2">
      <w:start w:val="1"/>
      <w:numFmt w:val="bullet"/>
      <w:pStyle w:val="ListBullet3"/>
      <w:lvlText w:val=""/>
      <w:lvlJc w:val="left"/>
      <w:pPr>
        <w:ind w:left="851" w:hanging="283"/>
      </w:pPr>
      <w:rPr>
        <w:rFonts w:ascii="Wingdings" w:hAnsi="Wingdings" w:hint="default"/>
        <w:color w:val="123199" w:themeColor="text2"/>
      </w:rPr>
    </w:lvl>
    <w:lvl w:ilvl="3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9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3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1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5" w:hanging="283"/>
      </w:pPr>
      <w:rPr>
        <w:rFonts w:ascii="Wingdings" w:hAnsi="Wingdings" w:hint="default"/>
      </w:rPr>
    </w:lvl>
  </w:abstractNum>
  <w:abstractNum w:abstractNumId="39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23199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23199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0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23199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23199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1" w15:restartNumberingAfterBreak="0">
    <w:nsid w:val="6C7506BE"/>
    <w:multiLevelType w:val="multilevel"/>
    <w:tmpl w:val="A0C2E26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Text w:val="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2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3" w15:restartNumberingAfterBreak="0">
    <w:nsid w:val="758411E6"/>
    <w:multiLevelType w:val="multilevel"/>
    <w:tmpl w:val="AC18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23199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23199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23199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23199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541138338">
    <w:abstractNumId w:val="4"/>
  </w:num>
  <w:num w:numId="2" w16cid:durableId="968391820">
    <w:abstractNumId w:val="14"/>
  </w:num>
  <w:num w:numId="3" w16cid:durableId="221794518">
    <w:abstractNumId w:val="36"/>
  </w:num>
  <w:num w:numId="4" w16cid:durableId="2089838802">
    <w:abstractNumId w:val="13"/>
  </w:num>
  <w:num w:numId="5" w16cid:durableId="711156194">
    <w:abstractNumId w:val="25"/>
  </w:num>
  <w:num w:numId="6" w16cid:durableId="1476483462">
    <w:abstractNumId w:val="2"/>
  </w:num>
  <w:num w:numId="7" w16cid:durableId="743718502">
    <w:abstractNumId w:val="20"/>
  </w:num>
  <w:num w:numId="8" w16cid:durableId="1645086549">
    <w:abstractNumId w:val="6"/>
  </w:num>
  <w:num w:numId="9" w16cid:durableId="199975107">
    <w:abstractNumId w:val="41"/>
  </w:num>
  <w:num w:numId="10" w16cid:durableId="376125481">
    <w:abstractNumId w:val="5"/>
  </w:num>
  <w:num w:numId="11" w16cid:durableId="69889631">
    <w:abstractNumId w:val="31"/>
  </w:num>
  <w:num w:numId="12" w16cid:durableId="1617054285">
    <w:abstractNumId w:val="17"/>
  </w:num>
  <w:num w:numId="13" w16cid:durableId="230896512">
    <w:abstractNumId w:val="18"/>
  </w:num>
  <w:num w:numId="14" w16cid:durableId="227689475">
    <w:abstractNumId w:val="37"/>
  </w:num>
  <w:num w:numId="15" w16cid:durableId="1767723016">
    <w:abstractNumId w:val="12"/>
  </w:num>
  <w:num w:numId="16" w16cid:durableId="701514641">
    <w:abstractNumId w:val="26"/>
  </w:num>
  <w:num w:numId="17" w16cid:durableId="18753386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7958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490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142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075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1292530">
    <w:abstractNumId w:val="38"/>
  </w:num>
  <w:num w:numId="23" w16cid:durableId="1653368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969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7310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4313427">
    <w:abstractNumId w:val="32"/>
  </w:num>
  <w:num w:numId="27" w16cid:durableId="1704940052">
    <w:abstractNumId w:val="27"/>
  </w:num>
  <w:num w:numId="28" w16cid:durableId="1367559251">
    <w:abstractNumId w:val="1"/>
  </w:num>
  <w:num w:numId="29" w16cid:durableId="1096711382">
    <w:abstractNumId w:val="0"/>
  </w:num>
  <w:num w:numId="30" w16cid:durableId="1908804634">
    <w:abstractNumId w:val="9"/>
  </w:num>
  <w:num w:numId="31" w16cid:durableId="37171555">
    <w:abstractNumId w:val="8"/>
  </w:num>
  <w:num w:numId="32" w16cid:durableId="309091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3101326">
    <w:abstractNumId w:val="43"/>
  </w:num>
  <w:num w:numId="34" w16cid:durableId="4809271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0546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5462568">
    <w:abstractNumId w:val="20"/>
  </w:num>
  <w:num w:numId="37" w16cid:durableId="1402168614">
    <w:abstractNumId w:val="20"/>
  </w:num>
  <w:num w:numId="38" w16cid:durableId="538014469">
    <w:abstractNumId w:val="20"/>
  </w:num>
  <w:num w:numId="39" w16cid:durableId="659309378">
    <w:abstractNumId w:val="4"/>
  </w:num>
  <w:num w:numId="40" w16cid:durableId="244610725">
    <w:abstractNumId w:val="20"/>
  </w:num>
  <w:num w:numId="41" w16cid:durableId="1454981034">
    <w:abstractNumId w:val="20"/>
  </w:num>
  <w:num w:numId="42" w16cid:durableId="67712236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9221CC"/>
    <w:rsid w:val="00000194"/>
    <w:rsid w:val="000035F6"/>
    <w:rsid w:val="00004327"/>
    <w:rsid w:val="00004810"/>
    <w:rsid w:val="00004A68"/>
    <w:rsid w:val="00004EEE"/>
    <w:rsid w:val="000068CA"/>
    <w:rsid w:val="00006E60"/>
    <w:rsid w:val="0000736B"/>
    <w:rsid w:val="000079AC"/>
    <w:rsid w:val="000105A9"/>
    <w:rsid w:val="00011743"/>
    <w:rsid w:val="00011C29"/>
    <w:rsid w:val="00011C4A"/>
    <w:rsid w:val="00011D95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1A71"/>
    <w:rsid w:val="00022FC9"/>
    <w:rsid w:val="0002313E"/>
    <w:rsid w:val="00023619"/>
    <w:rsid w:val="00024DE5"/>
    <w:rsid w:val="00024F9A"/>
    <w:rsid w:val="00025DE4"/>
    <w:rsid w:val="000265EA"/>
    <w:rsid w:val="00026DC2"/>
    <w:rsid w:val="00026F6C"/>
    <w:rsid w:val="000273C5"/>
    <w:rsid w:val="00027F01"/>
    <w:rsid w:val="00030A38"/>
    <w:rsid w:val="00033148"/>
    <w:rsid w:val="000332EC"/>
    <w:rsid w:val="000336F0"/>
    <w:rsid w:val="000337A3"/>
    <w:rsid w:val="000343D3"/>
    <w:rsid w:val="00034E7A"/>
    <w:rsid w:val="00034F7F"/>
    <w:rsid w:val="00036D45"/>
    <w:rsid w:val="000374E9"/>
    <w:rsid w:val="00037C73"/>
    <w:rsid w:val="000408B7"/>
    <w:rsid w:val="00040EB4"/>
    <w:rsid w:val="000411A2"/>
    <w:rsid w:val="00041613"/>
    <w:rsid w:val="00042903"/>
    <w:rsid w:val="00045C72"/>
    <w:rsid w:val="0004675A"/>
    <w:rsid w:val="000473B7"/>
    <w:rsid w:val="00050713"/>
    <w:rsid w:val="00051BFC"/>
    <w:rsid w:val="00051D5C"/>
    <w:rsid w:val="00052454"/>
    <w:rsid w:val="0005252A"/>
    <w:rsid w:val="000527DE"/>
    <w:rsid w:val="00052EBD"/>
    <w:rsid w:val="00053C58"/>
    <w:rsid w:val="000541FD"/>
    <w:rsid w:val="00054C70"/>
    <w:rsid w:val="00056024"/>
    <w:rsid w:val="000574CC"/>
    <w:rsid w:val="000606AA"/>
    <w:rsid w:val="00060B9F"/>
    <w:rsid w:val="000634B5"/>
    <w:rsid w:val="00066A4B"/>
    <w:rsid w:val="00067A55"/>
    <w:rsid w:val="0007166A"/>
    <w:rsid w:val="000720A3"/>
    <w:rsid w:val="0007247D"/>
    <w:rsid w:val="00074EF6"/>
    <w:rsid w:val="00076356"/>
    <w:rsid w:val="000764DD"/>
    <w:rsid w:val="00076CEC"/>
    <w:rsid w:val="000770EF"/>
    <w:rsid w:val="00080082"/>
    <w:rsid w:val="000801CC"/>
    <w:rsid w:val="000809F5"/>
    <w:rsid w:val="00080B70"/>
    <w:rsid w:val="00081924"/>
    <w:rsid w:val="00082701"/>
    <w:rsid w:val="00082CAC"/>
    <w:rsid w:val="00084998"/>
    <w:rsid w:val="00086400"/>
    <w:rsid w:val="00086536"/>
    <w:rsid w:val="0008678B"/>
    <w:rsid w:val="00086C5B"/>
    <w:rsid w:val="0008751E"/>
    <w:rsid w:val="00087CE5"/>
    <w:rsid w:val="00090C31"/>
    <w:rsid w:val="00090D68"/>
    <w:rsid w:val="0009129D"/>
    <w:rsid w:val="00091E67"/>
    <w:rsid w:val="00092B65"/>
    <w:rsid w:val="00092CDB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4EF9"/>
    <w:rsid w:val="000A513C"/>
    <w:rsid w:val="000A55E9"/>
    <w:rsid w:val="000A64D2"/>
    <w:rsid w:val="000A65C4"/>
    <w:rsid w:val="000A661B"/>
    <w:rsid w:val="000B02C8"/>
    <w:rsid w:val="000B07C0"/>
    <w:rsid w:val="000B3F62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282"/>
    <w:rsid w:val="000C3390"/>
    <w:rsid w:val="000C3827"/>
    <w:rsid w:val="000C4032"/>
    <w:rsid w:val="000C440C"/>
    <w:rsid w:val="000C4AFB"/>
    <w:rsid w:val="000C50A3"/>
    <w:rsid w:val="000C6003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4C91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4AA9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646A"/>
    <w:rsid w:val="000F7466"/>
    <w:rsid w:val="000F773A"/>
    <w:rsid w:val="000F7BB5"/>
    <w:rsid w:val="000F7C2D"/>
    <w:rsid w:val="00101215"/>
    <w:rsid w:val="001015F2"/>
    <w:rsid w:val="00101A91"/>
    <w:rsid w:val="001023F4"/>
    <w:rsid w:val="0010393E"/>
    <w:rsid w:val="00103E6F"/>
    <w:rsid w:val="001042E1"/>
    <w:rsid w:val="0010455D"/>
    <w:rsid w:val="00105FBE"/>
    <w:rsid w:val="00107C8F"/>
    <w:rsid w:val="0011038E"/>
    <w:rsid w:val="0011087C"/>
    <w:rsid w:val="0011132C"/>
    <w:rsid w:val="0011241B"/>
    <w:rsid w:val="001124E8"/>
    <w:rsid w:val="001129E2"/>
    <w:rsid w:val="00112E8F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6C82"/>
    <w:rsid w:val="00147141"/>
    <w:rsid w:val="0014722D"/>
    <w:rsid w:val="00147B50"/>
    <w:rsid w:val="0015076E"/>
    <w:rsid w:val="001536B2"/>
    <w:rsid w:val="00155192"/>
    <w:rsid w:val="00155B41"/>
    <w:rsid w:val="00155B79"/>
    <w:rsid w:val="00156406"/>
    <w:rsid w:val="001565AF"/>
    <w:rsid w:val="0015669A"/>
    <w:rsid w:val="001569F9"/>
    <w:rsid w:val="00156BC1"/>
    <w:rsid w:val="001571C1"/>
    <w:rsid w:val="0015721D"/>
    <w:rsid w:val="00157F04"/>
    <w:rsid w:val="00160C09"/>
    <w:rsid w:val="00160EA5"/>
    <w:rsid w:val="00161183"/>
    <w:rsid w:val="00161E13"/>
    <w:rsid w:val="00162508"/>
    <w:rsid w:val="0016271B"/>
    <w:rsid w:val="00162932"/>
    <w:rsid w:val="00162EBC"/>
    <w:rsid w:val="0016336A"/>
    <w:rsid w:val="00163A5B"/>
    <w:rsid w:val="00164012"/>
    <w:rsid w:val="00164716"/>
    <w:rsid w:val="00166097"/>
    <w:rsid w:val="00166E6D"/>
    <w:rsid w:val="00167022"/>
    <w:rsid w:val="00167B89"/>
    <w:rsid w:val="00170701"/>
    <w:rsid w:val="00171E84"/>
    <w:rsid w:val="001726D4"/>
    <w:rsid w:val="001728B5"/>
    <w:rsid w:val="00174052"/>
    <w:rsid w:val="001745CE"/>
    <w:rsid w:val="00174FAB"/>
    <w:rsid w:val="001750A0"/>
    <w:rsid w:val="001766D2"/>
    <w:rsid w:val="001768FA"/>
    <w:rsid w:val="0017749D"/>
    <w:rsid w:val="001778A7"/>
    <w:rsid w:val="0017795D"/>
    <w:rsid w:val="00180E8D"/>
    <w:rsid w:val="001812A3"/>
    <w:rsid w:val="001813B0"/>
    <w:rsid w:val="001818D8"/>
    <w:rsid w:val="0018239D"/>
    <w:rsid w:val="001827CC"/>
    <w:rsid w:val="00183588"/>
    <w:rsid w:val="0018426D"/>
    <w:rsid w:val="00184490"/>
    <w:rsid w:val="00184493"/>
    <w:rsid w:val="001844C6"/>
    <w:rsid w:val="001845EF"/>
    <w:rsid w:val="00184B03"/>
    <w:rsid w:val="00186186"/>
    <w:rsid w:val="00186C52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381"/>
    <w:rsid w:val="001945C8"/>
    <w:rsid w:val="00194AAE"/>
    <w:rsid w:val="00194B60"/>
    <w:rsid w:val="00195D19"/>
    <w:rsid w:val="00196907"/>
    <w:rsid w:val="00196EE7"/>
    <w:rsid w:val="0019756C"/>
    <w:rsid w:val="00197D54"/>
    <w:rsid w:val="001A0FC3"/>
    <w:rsid w:val="001A236B"/>
    <w:rsid w:val="001A26B9"/>
    <w:rsid w:val="001A3352"/>
    <w:rsid w:val="001A3695"/>
    <w:rsid w:val="001A5046"/>
    <w:rsid w:val="001A59BB"/>
    <w:rsid w:val="001A5E57"/>
    <w:rsid w:val="001A63B0"/>
    <w:rsid w:val="001A63BF"/>
    <w:rsid w:val="001A6B09"/>
    <w:rsid w:val="001B017B"/>
    <w:rsid w:val="001B08FF"/>
    <w:rsid w:val="001B0EC0"/>
    <w:rsid w:val="001B1992"/>
    <w:rsid w:val="001B1B2B"/>
    <w:rsid w:val="001B2AD7"/>
    <w:rsid w:val="001B2D49"/>
    <w:rsid w:val="001B32D1"/>
    <w:rsid w:val="001B330C"/>
    <w:rsid w:val="001B6D41"/>
    <w:rsid w:val="001B6E7E"/>
    <w:rsid w:val="001B6F02"/>
    <w:rsid w:val="001B7D6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C6DCA"/>
    <w:rsid w:val="001D191C"/>
    <w:rsid w:val="001D223D"/>
    <w:rsid w:val="001D2D53"/>
    <w:rsid w:val="001D39F8"/>
    <w:rsid w:val="001D3B02"/>
    <w:rsid w:val="001D4B77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3629"/>
    <w:rsid w:val="001E3E6C"/>
    <w:rsid w:val="001E43CC"/>
    <w:rsid w:val="001E48EA"/>
    <w:rsid w:val="001E51A2"/>
    <w:rsid w:val="001E57C0"/>
    <w:rsid w:val="001E6421"/>
    <w:rsid w:val="001E6674"/>
    <w:rsid w:val="001E67DA"/>
    <w:rsid w:val="001E70EA"/>
    <w:rsid w:val="001E7FA3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68E3"/>
    <w:rsid w:val="001F797E"/>
    <w:rsid w:val="001F79DC"/>
    <w:rsid w:val="00201551"/>
    <w:rsid w:val="00202660"/>
    <w:rsid w:val="0020269C"/>
    <w:rsid w:val="0020272B"/>
    <w:rsid w:val="00202D57"/>
    <w:rsid w:val="00204223"/>
    <w:rsid w:val="002048EC"/>
    <w:rsid w:val="00205D15"/>
    <w:rsid w:val="002071C2"/>
    <w:rsid w:val="00207596"/>
    <w:rsid w:val="00207C2A"/>
    <w:rsid w:val="00207E74"/>
    <w:rsid w:val="0021061F"/>
    <w:rsid w:val="00210B5C"/>
    <w:rsid w:val="00210C96"/>
    <w:rsid w:val="00211075"/>
    <w:rsid w:val="00211273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147A"/>
    <w:rsid w:val="00242651"/>
    <w:rsid w:val="00242D53"/>
    <w:rsid w:val="00243399"/>
    <w:rsid w:val="00243A45"/>
    <w:rsid w:val="002448CB"/>
    <w:rsid w:val="00247DAF"/>
    <w:rsid w:val="00250B2E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7F30"/>
    <w:rsid w:val="002600A1"/>
    <w:rsid w:val="00260933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63E"/>
    <w:rsid w:val="00270817"/>
    <w:rsid w:val="002715E9"/>
    <w:rsid w:val="0027194F"/>
    <w:rsid w:val="0027240B"/>
    <w:rsid w:val="002725C1"/>
    <w:rsid w:val="00272A50"/>
    <w:rsid w:val="0027394E"/>
    <w:rsid w:val="00274167"/>
    <w:rsid w:val="002743CC"/>
    <w:rsid w:val="00274C38"/>
    <w:rsid w:val="00274DED"/>
    <w:rsid w:val="00275582"/>
    <w:rsid w:val="0027759D"/>
    <w:rsid w:val="00277CC4"/>
    <w:rsid w:val="00281C53"/>
    <w:rsid w:val="002828F7"/>
    <w:rsid w:val="00283EA9"/>
    <w:rsid w:val="00283F74"/>
    <w:rsid w:val="00284456"/>
    <w:rsid w:val="00284B9E"/>
    <w:rsid w:val="002857D1"/>
    <w:rsid w:val="00292074"/>
    <w:rsid w:val="00292442"/>
    <w:rsid w:val="00292E1B"/>
    <w:rsid w:val="00295295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22E1"/>
    <w:rsid w:val="002A31F2"/>
    <w:rsid w:val="002A3D3F"/>
    <w:rsid w:val="002A4E2C"/>
    <w:rsid w:val="002A73A1"/>
    <w:rsid w:val="002A785C"/>
    <w:rsid w:val="002A7D81"/>
    <w:rsid w:val="002B118F"/>
    <w:rsid w:val="002B1571"/>
    <w:rsid w:val="002B1FEF"/>
    <w:rsid w:val="002B23F8"/>
    <w:rsid w:val="002B3C56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5F23"/>
    <w:rsid w:val="002C63E8"/>
    <w:rsid w:val="002C6858"/>
    <w:rsid w:val="002C687F"/>
    <w:rsid w:val="002C76FE"/>
    <w:rsid w:val="002D10C1"/>
    <w:rsid w:val="002D11F9"/>
    <w:rsid w:val="002D1BB5"/>
    <w:rsid w:val="002D21C9"/>
    <w:rsid w:val="002D22B8"/>
    <w:rsid w:val="002D2577"/>
    <w:rsid w:val="002D2A80"/>
    <w:rsid w:val="002D2AB4"/>
    <w:rsid w:val="002D2D1D"/>
    <w:rsid w:val="002D3A1B"/>
    <w:rsid w:val="002D4B23"/>
    <w:rsid w:val="002D53EA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2CFC"/>
    <w:rsid w:val="002F2F38"/>
    <w:rsid w:val="002F3731"/>
    <w:rsid w:val="002F41ED"/>
    <w:rsid w:val="002F595D"/>
    <w:rsid w:val="002F647B"/>
    <w:rsid w:val="00300A07"/>
    <w:rsid w:val="0030113D"/>
    <w:rsid w:val="00301647"/>
    <w:rsid w:val="0030192B"/>
    <w:rsid w:val="0030259D"/>
    <w:rsid w:val="00302A0C"/>
    <w:rsid w:val="0030308F"/>
    <w:rsid w:val="0030403D"/>
    <w:rsid w:val="0030427C"/>
    <w:rsid w:val="003060A8"/>
    <w:rsid w:val="00306C64"/>
    <w:rsid w:val="0031041C"/>
    <w:rsid w:val="003109C5"/>
    <w:rsid w:val="00310E26"/>
    <w:rsid w:val="0031211F"/>
    <w:rsid w:val="0031266F"/>
    <w:rsid w:val="003134AD"/>
    <w:rsid w:val="00315198"/>
    <w:rsid w:val="00315DC5"/>
    <w:rsid w:val="00316B92"/>
    <w:rsid w:val="00316DFD"/>
    <w:rsid w:val="00316EE4"/>
    <w:rsid w:val="003172A7"/>
    <w:rsid w:val="00317C58"/>
    <w:rsid w:val="00317D2D"/>
    <w:rsid w:val="00320032"/>
    <w:rsid w:val="00320999"/>
    <w:rsid w:val="00320BBE"/>
    <w:rsid w:val="00321A79"/>
    <w:rsid w:val="003224EE"/>
    <w:rsid w:val="00322D81"/>
    <w:rsid w:val="0032336A"/>
    <w:rsid w:val="00324524"/>
    <w:rsid w:val="00325018"/>
    <w:rsid w:val="00325069"/>
    <w:rsid w:val="00325A9E"/>
    <w:rsid w:val="00325DEC"/>
    <w:rsid w:val="00325E0A"/>
    <w:rsid w:val="00326E64"/>
    <w:rsid w:val="00327B85"/>
    <w:rsid w:val="00330052"/>
    <w:rsid w:val="003301DB"/>
    <w:rsid w:val="003306A2"/>
    <w:rsid w:val="00330D46"/>
    <w:rsid w:val="00331625"/>
    <w:rsid w:val="00331931"/>
    <w:rsid w:val="003337C6"/>
    <w:rsid w:val="0033440F"/>
    <w:rsid w:val="003347F7"/>
    <w:rsid w:val="003352AF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6E79"/>
    <w:rsid w:val="00347812"/>
    <w:rsid w:val="0035068B"/>
    <w:rsid w:val="003510BB"/>
    <w:rsid w:val="00351996"/>
    <w:rsid w:val="0035206E"/>
    <w:rsid w:val="00354A7F"/>
    <w:rsid w:val="00355826"/>
    <w:rsid w:val="003558F6"/>
    <w:rsid w:val="00356026"/>
    <w:rsid w:val="003563B4"/>
    <w:rsid w:val="00356A79"/>
    <w:rsid w:val="003609C1"/>
    <w:rsid w:val="0036126C"/>
    <w:rsid w:val="00361ECA"/>
    <w:rsid w:val="0036200D"/>
    <w:rsid w:val="0036258B"/>
    <w:rsid w:val="00362A66"/>
    <w:rsid w:val="00363FF8"/>
    <w:rsid w:val="00364559"/>
    <w:rsid w:val="00366E1B"/>
    <w:rsid w:val="003671F9"/>
    <w:rsid w:val="0036747C"/>
    <w:rsid w:val="00370000"/>
    <w:rsid w:val="00370C5B"/>
    <w:rsid w:val="003727CD"/>
    <w:rsid w:val="003731E8"/>
    <w:rsid w:val="00373E7E"/>
    <w:rsid w:val="003753F7"/>
    <w:rsid w:val="003756A1"/>
    <w:rsid w:val="00375A74"/>
    <w:rsid w:val="00375AA3"/>
    <w:rsid w:val="00375DE3"/>
    <w:rsid w:val="003763C4"/>
    <w:rsid w:val="00376E23"/>
    <w:rsid w:val="00376FAE"/>
    <w:rsid w:val="0037727C"/>
    <w:rsid w:val="00377D8E"/>
    <w:rsid w:val="003803CA"/>
    <w:rsid w:val="00380438"/>
    <w:rsid w:val="0038051D"/>
    <w:rsid w:val="003824AA"/>
    <w:rsid w:val="00383FF6"/>
    <w:rsid w:val="003848D7"/>
    <w:rsid w:val="00384ADF"/>
    <w:rsid w:val="003850ED"/>
    <w:rsid w:val="0038559E"/>
    <w:rsid w:val="00386264"/>
    <w:rsid w:val="00386819"/>
    <w:rsid w:val="00387193"/>
    <w:rsid w:val="00391D2A"/>
    <w:rsid w:val="00393A64"/>
    <w:rsid w:val="00393FAA"/>
    <w:rsid w:val="0039415F"/>
    <w:rsid w:val="0039477E"/>
    <w:rsid w:val="003954A4"/>
    <w:rsid w:val="00396D03"/>
    <w:rsid w:val="003972DF"/>
    <w:rsid w:val="003975FB"/>
    <w:rsid w:val="003A00B9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4ACB"/>
    <w:rsid w:val="003A538F"/>
    <w:rsid w:val="003A607D"/>
    <w:rsid w:val="003A7302"/>
    <w:rsid w:val="003A75D7"/>
    <w:rsid w:val="003A7AFC"/>
    <w:rsid w:val="003A7D99"/>
    <w:rsid w:val="003A7E54"/>
    <w:rsid w:val="003A7E6D"/>
    <w:rsid w:val="003B031D"/>
    <w:rsid w:val="003B0FCB"/>
    <w:rsid w:val="003B1D62"/>
    <w:rsid w:val="003B2E0D"/>
    <w:rsid w:val="003B2F4B"/>
    <w:rsid w:val="003B3A12"/>
    <w:rsid w:val="003B443D"/>
    <w:rsid w:val="003B4750"/>
    <w:rsid w:val="003B53BD"/>
    <w:rsid w:val="003B5CE7"/>
    <w:rsid w:val="003B71A1"/>
    <w:rsid w:val="003B74BE"/>
    <w:rsid w:val="003B75ED"/>
    <w:rsid w:val="003B7675"/>
    <w:rsid w:val="003B7771"/>
    <w:rsid w:val="003B781C"/>
    <w:rsid w:val="003C1F69"/>
    <w:rsid w:val="003C25F9"/>
    <w:rsid w:val="003C2816"/>
    <w:rsid w:val="003C2BDA"/>
    <w:rsid w:val="003C2C0D"/>
    <w:rsid w:val="003C2C66"/>
    <w:rsid w:val="003C300B"/>
    <w:rsid w:val="003C3B57"/>
    <w:rsid w:val="003C6A87"/>
    <w:rsid w:val="003C7589"/>
    <w:rsid w:val="003C75D1"/>
    <w:rsid w:val="003C7D07"/>
    <w:rsid w:val="003D0761"/>
    <w:rsid w:val="003D1B95"/>
    <w:rsid w:val="003D1F05"/>
    <w:rsid w:val="003D2616"/>
    <w:rsid w:val="003D2FFD"/>
    <w:rsid w:val="003D4029"/>
    <w:rsid w:val="003D44EC"/>
    <w:rsid w:val="003D4F8B"/>
    <w:rsid w:val="003D5307"/>
    <w:rsid w:val="003D5A20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3A9"/>
    <w:rsid w:val="003E7911"/>
    <w:rsid w:val="003E7BD9"/>
    <w:rsid w:val="003E7CBD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43FE"/>
    <w:rsid w:val="003F5238"/>
    <w:rsid w:val="003F5A35"/>
    <w:rsid w:val="003F6637"/>
    <w:rsid w:val="003F6BDD"/>
    <w:rsid w:val="003F782D"/>
    <w:rsid w:val="003F7C1A"/>
    <w:rsid w:val="003F7EFB"/>
    <w:rsid w:val="0040079D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8D3"/>
    <w:rsid w:val="00403D9C"/>
    <w:rsid w:val="00404DEE"/>
    <w:rsid w:val="00404F79"/>
    <w:rsid w:val="00406291"/>
    <w:rsid w:val="0040740A"/>
    <w:rsid w:val="0040743E"/>
    <w:rsid w:val="0040777B"/>
    <w:rsid w:val="00407885"/>
    <w:rsid w:val="004100F3"/>
    <w:rsid w:val="004125EC"/>
    <w:rsid w:val="00414C7D"/>
    <w:rsid w:val="00414F4F"/>
    <w:rsid w:val="00415591"/>
    <w:rsid w:val="00415D09"/>
    <w:rsid w:val="00416180"/>
    <w:rsid w:val="00416185"/>
    <w:rsid w:val="00417039"/>
    <w:rsid w:val="00417333"/>
    <w:rsid w:val="004178B0"/>
    <w:rsid w:val="00417EBE"/>
    <w:rsid w:val="00420898"/>
    <w:rsid w:val="00422D96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35DB"/>
    <w:rsid w:val="00433F43"/>
    <w:rsid w:val="004342DF"/>
    <w:rsid w:val="004343B1"/>
    <w:rsid w:val="00436175"/>
    <w:rsid w:val="00437284"/>
    <w:rsid w:val="00437428"/>
    <w:rsid w:val="00437842"/>
    <w:rsid w:val="00437C9B"/>
    <w:rsid w:val="0044145F"/>
    <w:rsid w:val="0044148B"/>
    <w:rsid w:val="0044186F"/>
    <w:rsid w:val="004435BE"/>
    <w:rsid w:val="00443CEF"/>
    <w:rsid w:val="00443F22"/>
    <w:rsid w:val="00444964"/>
    <w:rsid w:val="00444D80"/>
    <w:rsid w:val="0044611A"/>
    <w:rsid w:val="00446B9A"/>
    <w:rsid w:val="004472E7"/>
    <w:rsid w:val="00447AF9"/>
    <w:rsid w:val="0045004D"/>
    <w:rsid w:val="00452090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2E32"/>
    <w:rsid w:val="00463E1E"/>
    <w:rsid w:val="0046413C"/>
    <w:rsid w:val="004642B2"/>
    <w:rsid w:val="004646F8"/>
    <w:rsid w:val="00464A44"/>
    <w:rsid w:val="0046505F"/>
    <w:rsid w:val="00465844"/>
    <w:rsid w:val="00466199"/>
    <w:rsid w:val="004664F8"/>
    <w:rsid w:val="00467742"/>
    <w:rsid w:val="00467BF7"/>
    <w:rsid w:val="00471446"/>
    <w:rsid w:val="00472EC8"/>
    <w:rsid w:val="00472F53"/>
    <w:rsid w:val="00473E66"/>
    <w:rsid w:val="0047427B"/>
    <w:rsid w:val="004744DC"/>
    <w:rsid w:val="00475145"/>
    <w:rsid w:val="0047558C"/>
    <w:rsid w:val="00475624"/>
    <w:rsid w:val="00475C60"/>
    <w:rsid w:val="00475F2F"/>
    <w:rsid w:val="004771C5"/>
    <w:rsid w:val="004801C7"/>
    <w:rsid w:val="00481819"/>
    <w:rsid w:val="00481901"/>
    <w:rsid w:val="00481A08"/>
    <w:rsid w:val="00482114"/>
    <w:rsid w:val="0048263F"/>
    <w:rsid w:val="00482D14"/>
    <w:rsid w:val="0048370C"/>
    <w:rsid w:val="00483F17"/>
    <w:rsid w:val="00484F7A"/>
    <w:rsid w:val="00485885"/>
    <w:rsid w:val="0048667B"/>
    <w:rsid w:val="00487817"/>
    <w:rsid w:val="004902CA"/>
    <w:rsid w:val="00490510"/>
    <w:rsid w:val="004918EE"/>
    <w:rsid w:val="004921CE"/>
    <w:rsid w:val="00494963"/>
    <w:rsid w:val="00494D37"/>
    <w:rsid w:val="004968A0"/>
    <w:rsid w:val="004A0EB5"/>
    <w:rsid w:val="004A1C1F"/>
    <w:rsid w:val="004A2AD0"/>
    <w:rsid w:val="004A4D43"/>
    <w:rsid w:val="004A6CBD"/>
    <w:rsid w:val="004A7370"/>
    <w:rsid w:val="004B1062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4EE"/>
    <w:rsid w:val="004B66AE"/>
    <w:rsid w:val="004B75A5"/>
    <w:rsid w:val="004C04E3"/>
    <w:rsid w:val="004C118A"/>
    <w:rsid w:val="004C2263"/>
    <w:rsid w:val="004C2DF8"/>
    <w:rsid w:val="004C2EC4"/>
    <w:rsid w:val="004C300E"/>
    <w:rsid w:val="004C4381"/>
    <w:rsid w:val="004C4C3D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7B5"/>
    <w:rsid w:val="004D3ACE"/>
    <w:rsid w:val="004D4288"/>
    <w:rsid w:val="004D4E40"/>
    <w:rsid w:val="004D5882"/>
    <w:rsid w:val="004D624E"/>
    <w:rsid w:val="004D6821"/>
    <w:rsid w:val="004E0399"/>
    <w:rsid w:val="004E08E2"/>
    <w:rsid w:val="004E0E3E"/>
    <w:rsid w:val="004E22A8"/>
    <w:rsid w:val="004E283A"/>
    <w:rsid w:val="004E2E7E"/>
    <w:rsid w:val="004E5BEF"/>
    <w:rsid w:val="004E60F4"/>
    <w:rsid w:val="004E6EDB"/>
    <w:rsid w:val="004E78B5"/>
    <w:rsid w:val="004F03F3"/>
    <w:rsid w:val="004F0FB3"/>
    <w:rsid w:val="004F1C43"/>
    <w:rsid w:val="004F22E4"/>
    <w:rsid w:val="004F4956"/>
    <w:rsid w:val="004F541F"/>
    <w:rsid w:val="004F6B8D"/>
    <w:rsid w:val="004F700D"/>
    <w:rsid w:val="004F7BAE"/>
    <w:rsid w:val="005005BB"/>
    <w:rsid w:val="00500C6B"/>
    <w:rsid w:val="00501C40"/>
    <w:rsid w:val="0050214D"/>
    <w:rsid w:val="005021BD"/>
    <w:rsid w:val="00503F05"/>
    <w:rsid w:val="00504037"/>
    <w:rsid w:val="005040D3"/>
    <w:rsid w:val="005047D7"/>
    <w:rsid w:val="00505E4F"/>
    <w:rsid w:val="00506B38"/>
    <w:rsid w:val="0050755E"/>
    <w:rsid w:val="00507966"/>
    <w:rsid w:val="00507B7B"/>
    <w:rsid w:val="00507F8E"/>
    <w:rsid w:val="005106E7"/>
    <w:rsid w:val="00510E09"/>
    <w:rsid w:val="0051166C"/>
    <w:rsid w:val="00511977"/>
    <w:rsid w:val="00511D96"/>
    <w:rsid w:val="00511DD3"/>
    <w:rsid w:val="005124F0"/>
    <w:rsid w:val="00512EBF"/>
    <w:rsid w:val="00513D22"/>
    <w:rsid w:val="00516E08"/>
    <w:rsid w:val="00517156"/>
    <w:rsid w:val="005172CF"/>
    <w:rsid w:val="0052013F"/>
    <w:rsid w:val="00521634"/>
    <w:rsid w:val="0052196F"/>
    <w:rsid w:val="00522D70"/>
    <w:rsid w:val="00523560"/>
    <w:rsid w:val="0052383B"/>
    <w:rsid w:val="0052485B"/>
    <w:rsid w:val="00524EFB"/>
    <w:rsid w:val="00525264"/>
    <w:rsid w:val="005254C7"/>
    <w:rsid w:val="00525739"/>
    <w:rsid w:val="00525DBB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5C7F"/>
    <w:rsid w:val="00536254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B0F"/>
    <w:rsid w:val="00557CF6"/>
    <w:rsid w:val="005601B8"/>
    <w:rsid w:val="005602D3"/>
    <w:rsid w:val="00560B95"/>
    <w:rsid w:val="00561B79"/>
    <w:rsid w:val="00562927"/>
    <w:rsid w:val="00562C57"/>
    <w:rsid w:val="00563821"/>
    <w:rsid w:val="00564630"/>
    <w:rsid w:val="0056463E"/>
    <w:rsid w:val="00565168"/>
    <w:rsid w:val="005654D3"/>
    <w:rsid w:val="005664B7"/>
    <w:rsid w:val="00566D20"/>
    <w:rsid w:val="00566E04"/>
    <w:rsid w:val="00567685"/>
    <w:rsid w:val="0057205C"/>
    <w:rsid w:val="00573E71"/>
    <w:rsid w:val="00575DAA"/>
    <w:rsid w:val="00577A46"/>
    <w:rsid w:val="005808C1"/>
    <w:rsid w:val="00580D1B"/>
    <w:rsid w:val="005822D3"/>
    <w:rsid w:val="00582406"/>
    <w:rsid w:val="005824BF"/>
    <w:rsid w:val="00582B69"/>
    <w:rsid w:val="00583250"/>
    <w:rsid w:val="0058402C"/>
    <w:rsid w:val="005843D3"/>
    <w:rsid w:val="00584C06"/>
    <w:rsid w:val="0058629F"/>
    <w:rsid w:val="00591195"/>
    <w:rsid w:val="005916FB"/>
    <w:rsid w:val="00591BB6"/>
    <w:rsid w:val="00592758"/>
    <w:rsid w:val="00592C65"/>
    <w:rsid w:val="00592CA9"/>
    <w:rsid w:val="00593145"/>
    <w:rsid w:val="00593225"/>
    <w:rsid w:val="00593334"/>
    <w:rsid w:val="0059378B"/>
    <w:rsid w:val="00593D46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1A76"/>
    <w:rsid w:val="005A2B11"/>
    <w:rsid w:val="005A2FCF"/>
    <w:rsid w:val="005A46E2"/>
    <w:rsid w:val="005A4A01"/>
    <w:rsid w:val="005A4BEA"/>
    <w:rsid w:val="005A50D7"/>
    <w:rsid w:val="005A67D7"/>
    <w:rsid w:val="005A73B1"/>
    <w:rsid w:val="005B1FB8"/>
    <w:rsid w:val="005B587B"/>
    <w:rsid w:val="005B5DA0"/>
    <w:rsid w:val="005B6842"/>
    <w:rsid w:val="005B68F7"/>
    <w:rsid w:val="005B691D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D0130"/>
    <w:rsid w:val="005D21B8"/>
    <w:rsid w:val="005D2752"/>
    <w:rsid w:val="005D304E"/>
    <w:rsid w:val="005D3BC3"/>
    <w:rsid w:val="005D6763"/>
    <w:rsid w:val="005D72DA"/>
    <w:rsid w:val="005D7F05"/>
    <w:rsid w:val="005E1333"/>
    <w:rsid w:val="005E2197"/>
    <w:rsid w:val="005E22F3"/>
    <w:rsid w:val="005E367C"/>
    <w:rsid w:val="005E3C28"/>
    <w:rsid w:val="005E3F3A"/>
    <w:rsid w:val="005E69D4"/>
    <w:rsid w:val="005F15E0"/>
    <w:rsid w:val="005F1870"/>
    <w:rsid w:val="005F277D"/>
    <w:rsid w:val="005F2FD2"/>
    <w:rsid w:val="005F312B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0B6"/>
    <w:rsid w:val="00604860"/>
    <w:rsid w:val="006048E0"/>
    <w:rsid w:val="00604B4C"/>
    <w:rsid w:val="00605ECF"/>
    <w:rsid w:val="00606211"/>
    <w:rsid w:val="0060668A"/>
    <w:rsid w:val="00607178"/>
    <w:rsid w:val="00610636"/>
    <w:rsid w:val="006116F7"/>
    <w:rsid w:val="00612169"/>
    <w:rsid w:val="006131BC"/>
    <w:rsid w:val="0061384C"/>
    <w:rsid w:val="0061394B"/>
    <w:rsid w:val="0061535D"/>
    <w:rsid w:val="00615673"/>
    <w:rsid w:val="00616561"/>
    <w:rsid w:val="006167EF"/>
    <w:rsid w:val="00616D97"/>
    <w:rsid w:val="00620776"/>
    <w:rsid w:val="00620CEE"/>
    <w:rsid w:val="00621822"/>
    <w:rsid w:val="00622CE8"/>
    <w:rsid w:val="00623492"/>
    <w:rsid w:val="00624360"/>
    <w:rsid w:val="00625BFC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2E"/>
    <w:rsid w:val="0064251E"/>
    <w:rsid w:val="00644A84"/>
    <w:rsid w:val="00644C01"/>
    <w:rsid w:val="00644F09"/>
    <w:rsid w:val="006451D0"/>
    <w:rsid w:val="00645A76"/>
    <w:rsid w:val="00646344"/>
    <w:rsid w:val="0064638D"/>
    <w:rsid w:val="00647093"/>
    <w:rsid w:val="006471EC"/>
    <w:rsid w:val="006473C2"/>
    <w:rsid w:val="00647B82"/>
    <w:rsid w:val="00647F32"/>
    <w:rsid w:val="006502C2"/>
    <w:rsid w:val="00650535"/>
    <w:rsid w:val="00650AEC"/>
    <w:rsid w:val="00650F8A"/>
    <w:rsid w:val="006510E4"/>
    <w:rsid w:val="00651840"/>
    <w:rsid w:val="0065203B"/>
    <w:rsid w:val="00652212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69E5"/>
    <w:rsid w:val="00667922"/>
    <w:rsid w:val="00672F1B"/>
    <w:rsid w:val="006730D3"/>
    <w:rsid w:val="00674080"/>
    <w:rsid w:val="0067478C"/>
    <w:rsid w:val="006757AD"/>
    <w:rsid w:val="00676908"/>
    <w:rsid w:val="00677476"/>
    <w:rsid w:val="00677CF9"/>
    <w:rsid w:val="006828B9"/>
    <w:rsid w:val="006838F2"/>
    <w:rsid w:val="00685CEE"/>
    <w:rsid w:val="00686016"/>
    <w:rsid w:val="00686A0E"/>
    <w:rsid w:val="006905D1"/>
    <w:rsid w:val="006907DD"/>
    <w:rsid w:val="00690AB5"/>
    <w:rsid w:val="00691348"/>
    <w:rsid w:val="00691E31"/>
    <w:rsid w:val="00691F19"/>
    <w:rsid w:val="00691F77"/>
    <w:rsid w:val="006920A9"/>
    <w:rsid w:val="006924FF"/>
    <w:rsid w:val="006933DC"/>
    <w:rsid w:val="00694BB9"/>
    <w:rsid w:val="00694D4B"/>
    <w:rsid w:val="00694F35"/>
    <w:rsid w:val="006A09EE"/>
    <w:rsid w:val="006A0D2C"/>
    <w:rsid w:val="006A0EE1"/>
    <w:rsid w:val="006A199D"/>
    <w:rsid w:val="006A2255"/>
    <w:rsid w:val="006A30ED"/>
    <w:rsid w:val="006A381E"/>
    <w:rsid w:val="006A384C"/>
    <w:rsid w:val="006A3D28"/>
    <w:rsid w:val="006A4FB6"/>
    <w:rsid w:val="006A60EE"/>
    <w:rsid w:val="006A69CB"/>
    <w:rsid w:val="006A741E"/>
    <w:rsid w:val="006B0408"/>
    <w:rsid w:val="006B17C7"/>
    <w:rsid w:val="006B1823"/>
    <w:rsid w:val="006B190F"/>
    <w:rsid w:val="006B243B"/>
    <w:rsid w:val="006B286A"/>
    <w:rsid w:val="006B2DEE"/>
    <w:rsid w:val="006B36BE"/>
    <w:rsid w:val="006B39D4"/>
    <w:rsid w:val="006B45FE"/>
    <w:rsid w:val="006B4CED"/>
    <w:rsid w:val="006B511E"/>
    <w:rsid w:val="006B5643"/>
    <w:rsid w:val="006B5E90"/>
    <w:rsid w:val="006B6A6F"/>
    <w:rsid w:val="006B71CA"/>
    <w:rsid w:val="006B76E9"/>
    <w:rsid w:val="006B772C"/>
    <w:rsid w:val="006C1639"/>
    <w:rsid w:val="006C1693"/>
    <w:rsid w:val="006C16F4"/>
    <w:rsid w:val="006C287F"/>
    <w:rsid w:val="006C44D4"/>
    <w:rsid w:val="006C520D"/>
    <w:rsid w:val="006C56D3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96"/>
    <w:rsid w:val="006D51BE"/>
    <w:rsid w:val="006D5EEA"/>
    <w:rsid w:val="006D6EA3"/>
    <w:rsid w:val="006D75AC"/>
    <w:rsid w:val="006D79AA"/>
    <w:rsid w:val="006D7ABD"/>
    <w:rsid w:val="006E0887"/>
    <w:rsid w:val="006E0FAB"/>
    <w:rsid w:val="006E2399"/>
    <w:rsid w:val="006E3BFB"/>
    <w:rsid w:val="006E3E8F"/>
    <w:rsid w:val="006E5833"/>
    <w:rsid w:val="006E6932"/>
    <w:rsid w:val="006E6D63"/>
    <w:rsid w:val="006E73A6"/>
    <w:rsid w:val="006E7BB3"/>
    <w:rsid w:val="006F04BD"/>
    <w:rsid w:val="006F1CF4"/>
    <w:rsid w:val="006F1DED"/>
    <w:rsid w:val="006F2759"/>
    <w:rsid w:val="006F2D33"/>
    <w:rsid w:val="006F2D7A"/>
    <w:rsid w:val="006F4220"/>
    <w:rsid w:val="006F4250"/>
    <w:rsid w:val="006F6299"/>
    <w:rsid w:val="006F7104"/>
    <w:rsid w:val="00700D85"/>
    <w:rsid w:val="00701020"/>
    <w:rsid w:val="007011CA"/>
    <w:rsid w:val="00701265"/>
    <w:rsid w:val="00701AFC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07137"/>
    <w:rsid w:val="00707A80"/>
    <w:rsid w:val="0071015D"/>
    <w:rsid w:val="00710906"/>
    <w:rsid w:val="007113ED"/>
    <w:rsid w:val="00712157"/>
    <w:rsid w:val="00712433"/>
    <w:rsid w:val="00712E01"/>
    <w:rsid w:val="0071398B"/>
    <w:rsid w:val="00713AB4"/>
    <w:rsid w:val="00714AE9"/>
    <w:rsid w:val="00715639"/>
    <w:rsid w:val="0071564C"/>
    <w:rsid w:val="00717478"/>
    <w:rsid w:val="007200F0"/>
    <w:rsid w:val="00720229"/>
    <w:rsid w:val="00720304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0152"/>
    <w:rsid w:val="00730813"/>
    <w:rsid w:val="0073108A"/>
    <w:rsid w:val="00731937"/>
    <w:rsid w:val="00732288"/>
    <w:rsid w:val="00732488"/>
    <w:rsid w:val="00732AD8"/>
    <w:rsid w:val="00734E3B"/>
    <w:rsid w:val="0073663C"/>
    <w:rsid w:val="00737D7C"/>
    <w:rsid w:val="00737F14"/>
    <w:rsid w:val="007407EB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598"/>
    <w:rsid w:val="00753CBF"/>
    <w:rsid w:val="00753E3C"/>
    <w:rsid w:val="0075649A"/>
    <w:rsid w:val="00756864"/>
    <w:rsid w:val="00760035"/>
    <w:rsid w:val="00760C03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3CA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0AD2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572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0056"/>
    <w:rsid w:val="007A1B79"/>
    <w:rsid w:val="007A1C7E"/>
    <w:rsid w:val="007A2523"/>
    <w:rsid w:val="007A42F5"/>
    <w:rsid w:val="007A5338"/>
    <w:rsid w:val="007A55C4"/>
    <w:rsid w:val="007A56AC"/>
    <w:rsid w:val="007A69E1"/>
    <w:rsid w:val="007A74BE"/>
    <w:rsid w:val="007B0150"/>
    <w:rsid w:val="007B1032"/>
    <w:rsid w:val="007B2048"/>
    <w:rsid w:val="007B390B"/>
    <w:rsid w:val="007B3DAC"/>
    <w:rsid w:val="007B47D3"/>
    <w:rsid w:val="007B589C"/>
    <w:rsid w:val="007B6990"/>
    <w:rsid w:val="007B71B3"/>
    <w:rsid w:val="007B724E"/>
    <w:rsid w:val="007B727E"/>
    <w:rsid w:val="007C1CE9"/>
    <w:rsid w:val="007C22E7"/>
    <w:rsid w:val="007C42C1"/>
    <w:rsid w:val="007C5053"/>
    <w:rsid w:val="007C525F"/>
    <w:rsid w:val="007C6D10"/>
    <w:rsid w:val="007C71CA"/>
    <w:rsid w:val="007D0376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4AF8"/>
    <w:rsid w:val="007E4B93"/>
    <w:rsid w:val="007E5661"/>
    <w:rsid w:val="007E5866"/>
    <w:rsid w:val="007E5872"/>
    <w:rsid w:val="007E694C"/>
    <w:rsid w:val="007E72AF"/>
    <w:rsid w:val="007F12FF"/>
    <w:rsid w:val="007F1526"/>
    <w:rsid w:val="007F17D1"/>
    <w:rsid w:val="007F1A74"/>
    <w:rsid w:val="007F2AD9"/>
    <w:rsid w:val="007F3245"/>
    <w:rsid w:val="007F360E"/>
    <w:rsid w:val="007F4412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5BCE"/>
    <w:rsid w:val="008060A1"/>
    <w:rsid w:val="008078A9"/>
    <w:rsid w:val="008103AC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4E28"/>
    <w:rsid w:val="0081508A"/>
    <w:rsid w:val="008177C6"/>
    <w:rsid w:val="00817B01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626"/>
    <w:rsid w:val="00831C65"/>
    <w:rsid w:val="00833F28"/>
    <w:rsid w:val="00833FCB"/>
    <w:rsid w:val="008343EF"/>
    <w:rsid w:val="008346EA"/>
    <w:rsid w:val="00834C64"/>
    <w:rsid w:val="00834EE1"/>
    <w:rsid w:val="00835424"/>
    <w:rsid w:val="00835590"/>
    <w:rsid w:val="00835C6A"/>
    <w:rsid w:val="00836163"/>
    <w:rsid w:val="00836722"/>
    <w:rsid w:val="008369AA"/>
    <w:rsid w:val="00837F11"/>
    <w:rsid w:val="00840F2D"/>
    <w:rsid w:val="00842EC6"/>
    <w:rsid w:val="008468B6"/>
    <w:rsid w:val="008473E4"/>
    <w:rsid w:val="00847598"/>
    <w:rsid w:val="00852497"/>
    <w:rsid w:val="00852D2C"/>
    <w:rsid w:val="00853F2C"/>
    <w:rsid w:val="00860DDF"/>
    <w:rsid w:val="0086172F"/>
    <w:rsid w:val="00861963"/>
    <w:rsid w:val="008625C9"/>
    <w:rsid w:val="00864874"/>
    <w:rsid w:val="0086499C"/>
    <w:rsid w:val="00864D16"/>
    <w:rsid w:val="00864EF0"/>
    <w:rsid w:val="00865198"/>
    <w:rsid w:val="00865D0F"/>
    <w:rsid w:val="00865DA5"/>
    <w:rsid w:val="0086785A"/>
    <w:rsid w:val="00867D73"/>
    <w:rsid w:val="00870214"/>
    <w:rsid w:val="008703CC"/>
    <w:rsid w:val="00870A00"/>
    <w:rsid w:val="00870AA4"/>
    <w:rsid w:val="00870EC4"/>
    <w:rsid w:val="008717E0"/>
    <w:rsid w:val="008719A5"/>
    <w:rsid w:val="0087214E"/>
    <w:rsid w:val="008726F6"/>
    <w:rsid w:val="00872AA4"/>
    <w:rsid w:val="00873815"/>
    <w:rsid w:val="00873FA6"/>
    <w:rsid w:val="008740BF"/>
    <w:rsid w:val="0087423A"/>
    <w:rsid w:val="00876557"/>
    <w:rsid w:val="00877024"/>
    <w:rsid w:val="008802B7"/>
    <w:rsid w:val="00880E76"/>
    <w:rsid w:val="00881290"/>
    <w:rsid w:val="00881B71"/>
    <w:rsid w:val="008831A0"/>
    <w:rsid w:val="00884822"/>
    <w:rsid w:val="008857B7"/>
    <w:rsid w:val="008862EE"/>
    <w:rsid w:val="0088791E"/>
    <w:rsid w:val="00890263"/>
    <w:rsid w:val="008908C9"/>
    <w:rsid w:val="00892153"/>
    <w:rsid w:val="008924A6"/>
    <w:rsid w:val="00893404"/>
    <w:rsid w:val="00894DB9"/>
    <w:rsid w:val="0089594C"/>
    <w:rsid w:val="00895BCD"/>
    <w:rsid w:val="00895E0B"/>
    <w:rsid w:val="0089732D"/>
    <w:rsid w:val="0089760C"/>
    <w:rsid w:val="008A0667"/>
    <w:rsid w:val="008A0727"/>
    <w:rsid w:val="008A0940"/>
    <w:rsid w:val="008A17C5"/>
    <w:rsid w:val="008A19B9"/>
    <w:rsid w:val="008A2A93"/>
    <w:rsid w:val="008A30E0"/>
    <w:rsid w:val="008A4B37"/>
    <w:rsid w:val="008A60E3"/>
    <w:rsid w:val="008A67A7"/>
    <w:rsid w:val="008A6B90"/>
    <w:rsid w:val="008A6DA9"/>
    <w:rsid w:val="008A6EA7"/>
    <w:rsid w:val="008A7EC1"/>
    <w:rsid w:val="008B0A37"/>
    <w:rsid w:val="008B10A3"/>
    <w:rsid w:val="008B26A7"/>
    <w:rsid w:val="008B2EB6"/>
    <w:rsid w:val="008B3F23"/>
    <w:rsid w:val="008B6856"/>
    <w:rsid w:val="008B7957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331C"/>
    <w:rsid w:val="008C3D7D"/>
    <w:rsid w:val="008C49E2"/>
    <w:rsid w:val="008C4EDA"/>
    <w:rsid w:val="008C5CAF"/>
    <w:rsid w:val="008C677A"/>
    <w:rsid w:val="008C6D20"/>
    <w:rsid w:val="008D0317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26B4"/>
    <w:rsid w:val="008F2B26"/>
    <w:rsid w:val="008F2EF1"/>
    <w:rsid w:val="008F37F3"/>
    <w:rsid w:val="008F50C1"/>
    <w:rsid w:val="008F744E"/>
    <w:rsid w:val="009006D6"/>
    <w:rsid w:val="00900C0C"/>
    <w:rsid w:val="00900F94"/>
    <w:rsid w:val="009013D0"/>
    <w:rsid w:val="00902428"/>
    <w:rsid w:val="00906DA2"/>
    <w:rsid w:val="0091073A"/>
    <w:rsid w:val="00910879"/>
    <w:rsid w:val="0091164F"/>
    <w:rsid w:val="00911B91"/>
    <w:rsid w:val="00912521"/>
    <w:rsid w:val="009128A3"/>
    <w:rsid w:val="00913627"/>
    <w:rsid w:val="00920056"/>
    <w:rsid w:val="009207FE"/>
    <w:rsid w:val="00920F93"/>
    <w:rsid w:val="00921438"/>
    <w:rsid w:val="009217A6"/>
    <w:rsid w:val="009221CC"/>
    <w:rsid w:val="00922885"/>
    <w:rsid w:val="009232A6"/>
    <w:rsid w:val="00923855"/>
    <w:rsid w:val="009249A3"/>
    <w:rsid w:val="00925104"/>
    <w:rsid w:val="0092562A"/>
    <w:rsid w:val="00930BE0"/>
    <w:rsid w:val="009311BF"/>
    <w:rsid w:val="00931B7E"/>
    <w:rsid w:val="0093292E"/>
    <w:rsid w:val="009337AC"/>
    <w:rsid w:val="0093445A"/>
    <w:rsid w:val="00934CEA"/>
    <w:rsid w:val="009351A2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13AA"/>
    <w:rsid w:val="00952061"/>
    <w:rsid w:val="0095276B"/>
    <w:rsid w:val="00952E11"/>
    <w:rsid w:val="00953333"/>
    <w:rsid w:val="00953A35"/>
    <w:rsid w:val="009544A7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EBA"/>
    <w:rsid w:val="00965F68"/>
    <w:rsid w:val="0096705F"/>
    <w:rsid w:val="00967367"/>
    <w:rsid w:val="00967408"/>
    <w:rsid w:val="00967F08"/>
    <w:rsid w:val="00970009"/>
    <w:rsid w:val="00970331"/>
    <w:rsid w:val="0097068D"/>
    <w:rsid w:val="0097097C"/>
    <w:rsid w:val="00971624"/>
    <w:rsid w:val="0097248E"/>
    <w:rsid w:val="00973EB7"/>
    <w:rsid w:val="0097651A"/>
    <w:rsid w:val="009773C9"/>
    <w:rsid w:val="00977AB7"/>
    <w:rsid w:val="00980559"/>
    <w:rsid w:val="00980B72"/>
    <w:rsid w:val="0098238E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2852"/>
    <w:rsid w:val="00993EF6"/>
    <w:rsid w:val="0099409A"/>
    <w:rsid w:val="00994E74"/>
    <w:rsid w:val="009966AB"/>
    <w:rsid w:val="00996CBC"/>
    <w:rsid w:val="009A083C"/>
    <w:rsid w:val="009A0AC4"/>
    <w:rsid w:val="009A0F26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1D68"/>
    <w:rsid w:val="009B235C"/>
    <w:rsid w:val="009B25D0"/>
    <w:rsid w:val="009B2AA3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698"/>
    <w:rsid w:val="009D4706"/>
    <w:rsid w:val="009D5092"/>
    <w:rsid w:val="009D5B50"/>
    <w:rsid w:val="009D7596"/>
    <w:rsid w:val="009D7D66"/>
    <w:rsid w:val="009E0456"/>
    <w:rsid w:val="009E0460"/>
    <w:rsid w:val="009E1A55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1557"/>
    <w:rsid w:val="009F2537"/>
    <w:rsid w:val="009F28C7"/>
    <w:rsid w:val="009F2A78"/>
    <w:rsid w:val="009F4D96"/>
    <w:rsid w:val="009F5E66"/>
    <w:rsid w:val="009F6066"/>
    <w:rsid w:val="009F787C"/>
    <w:rsid w:val="009F7F58"/>
    <w:rsid w:val="00A00092"/>
    <w:rsid w:val="00A010A7"/>
    <w:rsid w:val="00A037E2"/>
    <w:rsid w:val="00A0460D"/>
    <w:rsid w:val="00A04CF0"/>
    <w:rsid w:val="00A05B0B"/>
    <w:rsid w:val="00A0688C"/>
    <w:rsid w:val="00A07CED"/>
    <w:rsid w:val="00A07DC4"/>
    <w:rsid w:val="00A10499"/>
    <w:rsid w:val="00A114B4"/>
    <w:rsid w:val="00A11BE6"/>
    <w:rsid w:val="00A12858"/>
    <w:rsid w:val="00A12E40"/>
    <w:rsid w:val="00A13BA1"/>
    <w:rsid w:val="00A1473C"/>
    <w:rsid w:val="00A158EC"/>
    <w:rsid w:val="00A163FA"/>
    <w:rsid w:val="00A17BEA"/>
    <w:rsid w:val="00A20D7A"/>
    <w:rsid w:val="00A215CB"/>
    <w:rsid w:val="00A228C8"/>
    <w:rsid w:val="00A22B60"/>
    <w:rsid w:val="00A237D9"/>
    <w:rsid w:val="00A239EE"/>
    <w:rsid w:val="00A23A5B"/>
    <w:rsid w:val="00A246B1"/>
    <w:rsid w:val="00A2568B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375EF"/>
    <w:rsid w:val="00A41381"/>
    <w:rsid w:val="00A4217E"/>
    <w:rsid w:val="00A42A19"/>
    <w:rsid w:val="00A42B29"/>
    <w:rsid w:val="00A4336A"/>
    <w:rsid w:val="00A451A2"/>
    <w:rsid w:val="00A45760"/>
    <w:rsid w:val="00A457D1"/>
    <w:rsid w:val="00A45A7F"/>
    <w:rsid w:val="00A45D3B"/>
    <w:rsid w:val="00A46F6D"/>
    <w:rsid w:val="00A46FFA"/>
    <w:rsid w:val="00A47AA6"/>
    <w:rsid w:val="00A47B05"/>
    <w:rsid w:val="00A509E2"/>
    <w:rsid w:val="00A516B8"/>
    <w:rsid w:val="00A51A13"/>
    <w:rsid w:val="00A51E51"/>
    <w:rsid w:val="00A547B3"/>
    <w:rsid w:val="00A55AF8"/>
    <w:rsid w:val="00A60E14"/>
    <w:rsid w:val="00A61921"/>
    <w:rsid w:val="00A61A2B"/>
    <w:rsid w:val="00A61B02"/>
    <w:rsid w:val="00A6211F"/>
    <w:rsid w:val="00A62989"/>
    <w:rsid w:val="00A63094"/>
    <w:rsid w:val="00A6309D"/>
    <w:rsid w:val="00A6462D"/>
    <w:rsid w:val="00A647E4"/>
    <w:rsid w:val="00A648A0"/>
    <w:rsid w:val="00A6554F"/>
    <w:rsid w:val="00A65B67"/>
    <w:rsid w:val="00A65C5B"/>
    <w:rsid w:val="00A677D1"/>
    <w:rsid w:val="00A67A2C"/>
    <w:rsid w:val="00A701CB"/>
    <w:rsid w:val="00A705C4"/>
    <w:rsid w:val="00A70AE6"/>
    <w:rsid w:val="00A712F9"/>
    <w:rsid w:val="00A71D1D"/>
    <w:rsid w:val="00A7257B"/>
    <w:rsid w:val="00A73A1B"/>
    <w:rsid w:val="00A73D14"/>
    <w:rsid w:val="00A73F7E"/>
    <w:rsid w:val="00A74CD5"/>
    <w:rsid w:val="00A7514B"/>
    <w:rsid w:val="00A7585A"/>
    <w:rsid w:val="00A75E13"/>
    <w:rsid w:val="00A76776"/>
    <w:rsid w:val="00A769E9"/>
    <w:rsid w:val="00A76AD2"/>
    <w:rsid w:val="00A770F0"/>
    <w:rsid w:val="00A82495"/>
    <w:rsid w:val="00A82567"/>
    <w:rsid w:val="00A82DC0"/>
    <w:rsid w:val="00A85731"/>
    <w:rsid w:val="00A8679F"/>
    <w:rsid w:val="00A90568"/>
    <w:rsid w:val="00A91763"/>
    <w:rsid w:val="00A934FE"/>
    <w:rsid w:val="00A935BE"/>
    <w:rsid w:val="00A94064"/>
    <w:rsid w:val="00A94332"/>
    <w:rsid w:val="00A94789"/>
    <w:rsid w:val="00A95F86"/>
    <w:rsid w:val="00A95FA3"/>
    <w:rsid w:val="00A9679B"/>
    <w:rsid w:val="00A96887"/>
    <w:rsid w:val="00A96DDC"/>
    <w:rsid w:val="00A978FE"/>
    <w:rsid w:val="00A97C99"/>
    <w:rsid w:val="00A97EF3"/>
    <w:rsid w:val="00AA158C"/>
    <w:rsid w:val="00AA1F6F"/>
    <w:rsid w:val="00AA2106"/>
    <w:rsid w:val="00AA252D"/>
    <w:rsid w:val="00AA2855"/>
    <w:rsid w:val="00AA318A"/>
    <w:rsid w:val="00AA36F2"/>
    <w:rsid w:val="00AA60F4"/>
    <w:rsid w:val="00AA670E"/>
    <w:rsid w:val="00AA676A"/>
    <w:rsid w:val="00AA7BCB"/>
    <w:rsid w:val="00AB0350"/>
    <w:rsid w:val="00AB2548"/>
    <w:rsid w:val="00AB28E6"/>
    <w:rsid w:val="00AB36A1"/>
    <w:rsid w:val="00AB40B1"/>
    <w:rsid w:val="00AC001C"/>
    <w:rsid w:val="00AC02FA"/>
    <w:rsid w:val="00AC10AF"/>
    <w:rsid w:val="00AC2338"/>
    <w:rsid w:val="00AC277F"/>
    <w:rsid w:val="00AC2DE5"/>
    <w:rsid w:val="00AC4A03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0D5E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4C8D"/>
    <w:rsid w:val="00AF5F7A"/>
    <w:rsid w:val="00AF6A4A"/>
    <w:rsid w:val="00B004A4"/>
    <w:rsid w:val="00B008AC"/>
    <w:rsid w:val="00B01269"/>
    <w:rsid w:val="00B0144E"/>
    <w:rsid w:val="00B01604"/>
    <w:rsid w:val="00B03701"/>
    <w:rsid w:val="00B0441A"/>
    <w:rsid w:val="00B04DFB"/>
    <w:rsid w:val="00B06077"/>
    <w:rsid w:val="00B0680D"/>
    <w:rsid w:val="00B06E8F"/>
    <w:rsid w:val="00B1078A"/>
    <w:rsid w:val="00B12E28"/>
    <w:rsid w:val="00B149D2"/>
    <w:rsid w:val="00B15554"/>
    <w:rsid w:val="00B15FB4"/>
    <w:rsid w:val="00B166C8"/>
    <w:rsid w:val="00B16C3E"/>
    <w:rsid w:val="00B16D88"/>
    <w:rsid w:val="00B16E6E"/>
    <w:rsid w:val="00B16F25"/>
    <w:rsid w:val="00B202A1"/>
    <w:rsid w:val="00B2068C"/>
    <w:rsid w:val="00B2135B"/>
    <w:rsid w:val="00B213F2"/>
    <w:rsid w:val="00B21904"/>
    <w:rsid w:val="00B21935"/>
    <w:rsid w:val="00B229B1"/>
    <w:rsid w:val="00B2325A"/>
    <w:rsid w:val="00B23C36"/>
    <w:rsid w:val="00B25965"/>
    <w:rsid w:val="00B26540"/>
    <w:rsid w:val="00B27548"/>
    <w:rsid w:val="00B30C90"/>
    <w:rsid w:val="00B31095"/>
    <w:rsid w:val="00B315D4"/>
    <w:rsid w:val="00B316A1"/>
    <w:rsid w:val="00B324E5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5F9E"/>
    <w:rsid w:val="00B4601B"/>
    <w:rsid w:val="00B50637"/>
    <w:rsid w:val="00B50B42"/>
    <w:rsid w:val="00B50E2F"/>
    <w:rsid w:val="00B51E7B"/>
    <w:rsid w:val="00B52A44"/>
    <w:rsid w:val="00B52C4A"/>
    <w:rsid w:val="00B531EB"/>
    <w:rsid w:val="00B542E1"/>
    <w:rsid w:val="00B543C4"/>
    <w:rsid w:val="00B54DEE"/>
    <w:rsid w:val="00B55F9C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31F"/>
    <w:rsid w:val="00B66B79"/>
    <w:rsid w:val="00B673B3"/>
    <w:rsid w:val="00B67462"/>
    <w:rsid w:val="00B6778A"/>
    <w:rsid w:val="00B70B15"/>
    <w:rsid w:val="00B70EF8"/>
    <w:rsid w:val="00B713CB"/>
    <w:rsid w:val="00B71976"/>
    <w:rsid w:val="00B71E54"/>
    <w:rsid w:val="00B7215D"/>
    <w:rsid w:val="00B747CF"/>
    <w:rsid w:val="00B75205"/>
    <w:rsid w:val="00B75970"/>
    <w:rsid w:val="00B77292"/>
    <w:rsid w:val="00B77F47"/>
    <w:rsid w:val="00B803CA"/>
    <w:rsid w:val="00B80A33"/>
    <w:rsid w:val="00B8139D"/>
    <w:rsid w:val="00B8373D"/>
    <w:rsid w:val="00B84C25"/>
    <w:rsid w:val="00B84C87"/>
    <w:rsid w:val="00B84D6E"/>
    <w:rsid w:val="00B84FDB"/>
    <w:rsid w:val="00B854BA"/>
    <w:rsid w:val="00B85D6C"/>
    <w:rsid w:val="00B876E2"/>
    <w:rsid w:val="00B87EDF"/>
    <w:rsid w:val="00B91320"/>
    <w:rsid w:val="00B91935"/>
    <w:rsid w:val="00B92352"/>
    <w:rsid w:val="00B93558"/>
    <w:rsid w:val="00B93B66"/>
    <w:rsid w:val="00B93DAB"/>
    <w:rsid w:val="00B9428F"/>
    <w:rsid w:val="00B943E8"/>
    <w:rsid w:val="00B949C5"/>
    <w:rsid w:val="00B9642B"/>
    <w:rsid w:val="00B9642D"/>
    <w:rsid w:val="00B96973"/>
    <w:rsid w:val="00B97CC3"/>
    <w:rsid w:val="00B97E6B"/>
    <w:rsid w:val="00BA027A"/>
    <w:rsid w:val="00BA0796"/>
    <w:rsid w:val="00BA1296"/>
    <w:rsid w:val="00BA1355"/>
    <w:rsid w:val="00BA17D0"/>
    <w:rsid w:val="00BA18DB"/>
    <w:rsid w:val="00BA191B"/>
    <w:rsid w:val="00BA2006"/>
    <w:rsid w:val="00BA2314"/>
    <w:rsid w:val="00BA2645"/>
    <w:rsid w:val="00BA2C03"/>
    <w:rsid w:val="00BA4ED5"/>
    <w:rsid w:val="00BA64BE"/>
    <w:rsid w:val="00BA7064"/>
    <w:rsid w:val="00BA77B4"/>
    <w:rsid w:val="00BB1B2F"/>
    <w:rsid w:val="00BB3A2F"/>
    <w:rsid w:val="00BB75D1"/>
    <w:rsid w:val="00BB7854"/>
    <w:rsid w:val="00BB78B1"/>
    <w:rsid w:val="00BB7E78"/>
    <w:rsid w:val="00BC1B43"/>
    <w:rsid w:val="00BC34BB"/>
    <w:rsid w:val="00BC3898"/>
    <w:rsid w:val="00BC3A68"/>
    <w:rsid w:val="00BC5397"/>
    <w:rsid w:val="00BC53DE"/>
    <w:rsid w:val="00BC674F"/>
    <w:rsid w:val="00BC69FC"/>
    <w:rsid w:val="00BC6D91"/>
    <w:rsid w:val="00BC6F14"/>
    <w:rsid w:val="00BC79F3"/>
    <w:rsid w:val="00BD165F"/>
    <w:rsid w:val="00BD17E8"/>
    <w:rsid w:val="00BD1D6A"/>
    <w:rsid w:val="00BD1E9F"/>
    <w:rsid w:val="00BD3600"/>
    <w:rsid w:val="00BD73ED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AEF"/>
    <w:rsid w:val="00BF0BFA"/>
    <w:rsid w:val="00BF56F0"/>
    <w:rsid w:val="00BF63B2"/>
    <w:rsid w:val="00BF6B7F"/>
    <w:rsid w:val="00BF7304"/>
    <w:rsid w:val="00BF7E14"/>
    <w:rsid w:val="00C01BCA"/>
    <w:rsid w:val="00C02F28"/>
    <w:rsid w:val="00C05C9F"/>
    <w:rsid w:val="00C06464"/>
    <w:rsid w:val="00C07CBA"/>
    <w:rsid w:val="00C12BF1"/>
    <w:rsid w:val="00C134A4"/>
    <w:rsid w:val="00C13A26"/>
    <w:rsid w:val="00C15C6A"/>
    <w:rsid w:val="00C15ECF"/>
    <w:rsid w:val="00C162DB"/>
    <w:rsid w:val="00C20DFF"/>
    <w:rsid w:val="00C21014"/>
    <w:rsid w:val="00C213EE"/>
    <w:rsid w:val="00C2398B"/>
    <w:rsid w:val="00C239AC"/>
    <w:rsid w:val="00C25EC4"/>
    <w:rsid w:val="00C263F1"/>
    <w:rsid w:val="00C269F8"/>
    <w:rsid w:val="00C27679"/>
    <w:rsid w:val="00C31760"/>
    <w:rsid w:val="00C322C5"/>
    <w:rsid w:val="00C32994"/>
    <w:rsid w:val="00C339C7"/>
    <w:rsid w:val="00C34819"/>
    <w:rsid w:val="00C36197"/>
    <w:rsid w:val="00C37DCF"/>
    <w:rsid w:val="00C41448"/>
    <w:rsid w:val="00C41E93"/>
    <w:rsid w:val="00C42119"/>
    <w:rsid w:val="00C42A92"/>
    <w:rsid w:val="00C44908"/>
    <w:rsid w:val="00C450B6"/>
    <w:rsid w:val="00C472CB"/>
    <w:rsid w:val="00C4752A"/>
    <w:rsid w:val="00C47E51"/>
    <w:rsid w:val="00C50C02"/>
    <w:rsid w:val="00C53DFF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C3A"/>
    <w:rsid w:val="00C63178"/>
    <w:rsid w:val="00C631B2"/>
    <w:rsid w:val="00C64A4E"/>
    <w:rsid w:val="00C65F8D"/>
    <w:rsid w:val="00C67C64"/>
    <w:rsid w:val="00C70F76"/>
    <w:rsid w:val="00C71541"/>
    <w:rsid w:val="00C725CF"/>
    <w:rsid w:val="00C72CDA"/>
    <w:rsid w:val="00C737B8"/>
    <w:rsid w:val="00C73FAC"/>
    <w:rsid w:val="00C74005"/>
    <w:rsid w:val="00C74225"/>
    <w:rsid w:val="00C743EE"/>
    <w:rsid w:val="00C74FC6"/>
    <w:rsid w:val="00C762B3"/>
    <w:rsid w:val="00C76AAE"/>
    <w:rsid w:val="00C8043D"/>
    <w:rsid w:val="00C80953"/>
    <w:rsid w:val="00C8159E"/>
    <w:rsid w:val="00C82D8F"/>
    <w:rsid w:val="00C833AA"/>
    <w:rsid w:val="00C8397E"/>
    <w:rsid w:val="00C84519"/>
    <w:rsid w:val="00C847FA"/>
    <w:rsid w:val="00C8481B"/>
    <w:rsid w:val="00C8647A"/>
    <w:rsid w:val="00C86516"/>
    <w:rsid w:val="00C8777C"/>
    <w:rsid w:val="00C9067B"/>
    <w:rsid w:val="00C91A42"/>
    <w:rsid w:val="00C9214E"/>
    <w:rsid w:val="00C92522"/>
    <w:rsid w:val="00C92DA5"/>
    <w:rsid w:val="00C93F94"/>
    <w:rsid w:val="00C94844"/>
    <w:rsid w:val="00C959FD"/>
    <w:rsid w:val="00C95C35"/>
    <w:rsid w:val="00C962B4"/>
    <w:rsid w:val="00C96C0F"/>
    <w:rsid w:val="00C96F1F"/>
    <w:rsid w:val="00C96FF1"/>
    <w:rsid w:val="00CA044C"/>
    <w:rsid w:val="00CA0762"/>
    <w:rsid w:val="00CA1BF5"/>
    <w:rsid w:val="00CA1FAB"/>
    <w:rsid w:val="00CA2E68"/>
    <w:rsid w:val="00CA46E7"/>
    <w:rsid w:val="00CA4B34"/>
    <w:rsid w:val="00CA54C7"/>
    <w:rsid w:val="00CA558D"/>
    <w:rsid w:val="00CA6328"/>
    <w:rsid w:val="00CA6782"/>
    <w:rsid w:val="00CA74E0"/>
    <w:rsid w:val="00CA7B39"/>
    <w:rsid w:val="00CB0684"/>
    <w:rsid w:val="00CB0DE0"/>
    <w:rsid w:val="00CB12E7"/>
    <w:rsid w:val="00CB2F0A"/>
    <w:rsid w:val="00CB6E35"/>
    <w:rsid w:val="00CC0170"/>
    <w:rsid w:val="00CC02F2"/>
    <w:rsid w:val="00CC0902"/>
    <w:rsid w:val="00CC0D07"/>
    <w:rsid w:val="00CC17DA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2D17"/>
    <w:rsid w:val="00CD3943"/>
    <w:rsid w:val="00CD4154"/>
    <w:rsid w:val="00CD5B08"/>
    <w:rsid w:val="00CD6538"/>
    <w:rsid w:val="00CD73D1"/>
    <w:rsid w:val="00CD7E51"/>
    <w:rsid w:val="00CD7ED1"/>
    <w:rsid w:val="00CE0671"/>
    <w:rsid w:val="00CE0C94"/>
    <w:rsid w:val="00CE156E"/>
    <w:rsid w:val="00CE1ED6"/>
    <w:rsid w:val="00CE2BB8"/>
    <w:rsid w:val="00CE360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5FE"/>
    <w:rsid w:val="00CF6A86"/>
    <w:rsid w:val="00D0206E"/>
    <w:rsid w:val="00D02D95"/>
    <w:rsid w:val="00D03FC6"/>
    <w:rsid w:val="00D04112"/>
    <w:rsid w:val="00D049BD"/>
    <w:rsid w:val="00D05169"/>
    <w:rsid w:val="00D06726"/>
    <w:rsid w:val="00D07B89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17556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26FAD"/>
    <w:rsid w:val="00D32450"/>
    <w:rsid w:val="00D3295B"/>
    <w:rsid w:val="00D333B0"/>
    <w:rsid w:val="00D33449"/>
    <w:rsid w:val="00D345BA"/>
    <w:rsid w:val="00D3463A"/>
    <w:rsid w:val="00D35BC8"/>
    <w:rsid w:val="00D3669C"/>
    <w:rsid w:val="00D37183"/>
    <w:rsid w:val="00D407E4"/>
    <w:rsid w:val="00D409EB"/>
    <w:rsid w:val="00D40A74"/>
    <w:rsid w:val="00D40D70"/>
    <w:rsid w:val="00D4282E"/>
    <w:rsid w:val="00D4290A"/>
    <w:rsid w:val="00D42BB5"/>
    <w:rsid w:val="00D437EF"/>
    <w:rsid w:val="00D43D10"/>
    <w:rsid w:val="00D4710B"/>
    <w:rsid w:val="00D50ADD"/>
    <w:rsid w:val="00D50B67"/>
    <w:rsid w:val="00D5184A"/>
    <w:rsid w:val="00D51E2C"/>
    <w:rsid w:val="00D531B1"/>
    <w:rsid w:val="00D53B63"/>
    <w:rsid w:val="00D5481E"/>
    <w:rsid w:val="00D55048"/>
    <w:rsid w:val="00D55E5C"/>
    <w:rsid w:val="00D570AD"/>
    <w:rsid w:val="00D5772F"/>
    <w:rsid w:val="00D57DDF"/>
    <w:rsid w:val="00D61FAE"/>
    <w:rsid w:val="00D6253D"/>
    <w:rsid w:val="00D6390E"/>
    <w:rsid w:val="00D64ADC"/>
    <w:rsid w:val="00D64E3D"/>
    <w:rsid w:val="00D66682"/>
    <w:rsid w:val="00D6680B"/>
    <w:rsid w:val="00D725F5"/>
    <w:rsid w:val="00D7293C"/>
    <w:rsid w:val="00D72DAB"/>
    <w:rsid w:val="00D741BC"/>
    <w:rsid w:val="00D74605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235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7B7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27EA"/>
    <w:rsid w:val="00DA3248"/>
    <w:rsid w:val="00DA5132"/>
    <w:rsid w:val="00DA589A"/>
    <w:rsid w:val="00DB02F7"/>
    <w:rsid w:val="00DB0EEF"/>
    <w:rsid w:val="00DB1275"/>
    <w:rsid w:val="00DB25B6"/>
    <w:rsid w:val="00DB2984"/>
    <w:rsid w:val="00DB2A3E"/>
    <w:rsid w:val="00DB2EDD"/>
    <w:rsid w:val="00DB3D1C"/>
    <w:rsid w:val="00DB4DFF"/>
    <w:rsid w:val="00DB5046"/>
    <w:rsid w:val="00DB506A"/>
    <w:rsid w:val="00DB5112"/>
    <w:rsid w:val="00DB7604"/>
    <w:rsid w:val="00DB7D08"/>
    <w:rsid w:val="00DC074E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1C82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E78"/>
    <w:rsid w:val="00DE0F3F"/>
    <w:rsid w:val="00DE123D"/>
    <w:rsid w:val="00DE21F5"/>
    <w:rsid w:val="00DE2ACB"/>
    <w:rsid w:val="00DE3403"/>
    <w:rsid w:val="00DE3C95"/>
    <w:rsid w:val="00DE3E27"/>
    <w:rsid w:val="00DE4070"/>
    <w:rsid w:val="00DE44C8"/>
    <w:rsid w:val="00DE5CA8"/>
    <w:rsid w:val="00DE646D"/>
    <w:rsid w:val="00DE657F"/>
    <w:rsid w:val="00DE6A15"/>
    <w:rsid w:val="00DE72EB"/>
    <w:rsid w:val="00DF0A0D"/>
    <w:rsid w:val="00DF1EC7"/>
    <w:rsid w:val="00DF23FB"/>
    <w:rsid w:val="00DF2537"/>
    <w:rsid w:val="00DF2654"/>
    <w:rsid w:val="00DF2959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4DFC"/>
    <w:rsid w:val="00E05291"/>
    <w:rsid w:val="00E05305"/>
    <w:rsid w:val="00E05CB2"/>
    <w:rsid w:val="00E068C8"/>
    <w:rsid w:val="00E06A21"/>
    <w:rsid w:val="00E06A34"/>
    <w:rsid w:val="00E06BFB"/>
    <w:rsid w:val="00E06D56"/>
    <w:rsid w:val="00E06F07"/>
    <w:rsid w:val="00E079AF"/>
    <w:rsid w:val="00E07C40"/>
    <w:rsid w:val="00E10F6E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602"/>
    <w:rsid w:val="00E177BC"/>
    <w:rsid w:val="00E20745"/>
    <w:rsid w:val="00E20FAC"/>
    <w:rsid w:val="00E21D4A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7F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2E12"/>
    <w:rsid w:val="00E53BCD"/>
    <w:rsid w:val="00E5409A"/>
    <w:rsid w:val="00E54D85"/>
    <w:rsid w:val="00E56B40"/>
    <w:rsid w:val="00E57352"/>
    <w:rsid w:val="00E578E2"/>
    <w:rsid w:val="00E60148"/>
    <w:rsid w:val="00E61AEC"/>
    <w:rsid w:val="00E62624"/>
    <w:rsid w:val="00E63D14"/>
    <w:rsid w:val="00E6464A"/>
    <w:rsid w:val="00E64A11"/>
    <w:rsid w:val="00E64DCE"/>
    <w:rsid w:val="00E65977"/>
    <w:rsid w:val="00E65D1E"/>
    <w:rsid w:val="00E66A4B"/>
    <w:rsid w:val="00E66DDE"/>
    <w:rsid w:val="00E671AC"/>
    <w:rsid w:val="00E7013C"/>
    <w:rsid w:val="00E72652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1F7A"/>
    <w:rsid w:val="00E8280C"/>
    <w:rsid w:val="00E82A2A"/>
    <w:rsid w:val="00E8384D"/>
    <w:rsid w:val="00E83A82"/>
    <w:rsid w:val="00E8409C"/>
    <w:rsid w:val="00E8627F"/>
    <w:rsid w:val="00E879DA"/>
    <w:rsid w:val="00E91F3D"/>
    <w:rsid w:val="00E92181"/>
    <w:rsid w:val="00E923F2"/>
    <w:rsid w:val="00E94638"/>
    <w:rsid w:val="00E94CE2"/>
    <w:rsid w:val="00E94EC7"/>
    <w:rsid w:val="00E954FD"/>
    <w:rsid w:val="00E955AC"/>
    <w:rsid w:val="00E96F9D"/>
    <w:rsid w:val="00EA0725"/>
    <w:rsid w:val="00EA116F"/>
    <w:rsid w:val="00EA1366"/>
    <w:rsid w:val="00EA1FF3"/>
    <w:rsid w:val="00EA2529"/>
    <w:rsid w:val="00EA2A2E"/>
    <w:rsid w:val="00EA329B"/>
    <w:rsid w:val="00EA6CEA"/>
    <w:rsid w:val="00EB149F"/>
    <w:rsid w:val="00EB15A2"/>
    <w:rsid w:val="00EB1929"/>
    <w:rsid w:val="00EB1C36"/>
    <w:rsid w:val="00EB2037"/>
    <w:rsid w:val="00EB3094"/>
    <w:rsid w:val="00EB34A3"/>
    <w:rsid w:val="00EB46A3"/>
    <w:rsid w:val="00EB55A7"/>
    <w:rsid w:val="00EB591A"/>
    <w:rsid w:val="00EB611E"/>
    <w:rsid w:val="00EB6C87"/>
    <w:rsid w:val="00EB7629"/>
    <w:rsid w:val="00EB76EE"/>
    <w:rsid w:val="00EC092D"/>
    <w:rsid w:val="00EC245D"/>
    <w:rsid w:val="00EC256F"/>
    <w:rsid w:val="00EC3CF8"/>
    <w:rsid w:val="00EC439D"/>
    <w:rsid w:val="00EC488D"/>
    <w:rsid w:val="00EC49A0"/>
    <w:rsid w:val="00EC4B89"/>
    <w:rsid w:val="00EC591E"/>
    <w:rsid w:val="00EC594C"/>
    <w:rsid w:val="00EC6106"/>
    <w:rsid w:val="00EC6C09"/>
    <w:rsid w:val="00EC6CDA"/>
    <w:rsid w:val="00EC7B57"/>
    <w:rsid w:val="00ED087A"/>
    <w:rsid w:val="00ED326C"/>
    <w:rsid w:val="00ED3962"/>
    <w:rsid w:val="00ED513F"/>
    <w:rsid w:val="00ED52E5"/>
    <w:rsid w:val="00ED6179"/>
    <w:rsid w:val="00ED6CBF"/>
    <w:rsid w:val="00ED76B2"/>
    <w:rsid w:val="00ED7B8A"/>
    <w:rsid w:val="00EE082F"/>
    <w:rsid w:val="00EE1363"/>
    <w:rsid w:val="00EE3AE7"/>
    <w:rsid w:val="00EE47B3"/>
    <w:rsid w:val="00EE521D"/>
    <w:rsid w:val="00EE59CC"/>
    <w:rsid w:val="00EE6632"/>
    <w:rsid w:val="00EE6F63"/>
    <w:rsid w:val="00EF0174"/>
    <w:rsid w:val="00EF05F4"/>
    <w:rsid w:val="00EF0CCF"/>
    <w:rsid w:val="00EF0F7E"/>
    <w:rsid w:val="00EF1B03"/>
    <w:rsid w:val="00EF2922"/>
    <w:rsid w:val="00EF2DB4"/>
    <w:rsid w:val="00EF2E32"/>
    <w:rsid w:val="00EF3122"/>
    <w:rsid w:val="00EF3AA0"/>
    <w:rsid w:val="00EF4E32"/>
    <w:rsid w:val="00EF635B"/>
    <w:rsid w:val="00EF65DA"/>
    <w:rsid w:val="00EF6780"/>
    <w:rsid w:val="00EF7543"/>
    <w:rsid w:val="00EF7932"/>
    <w:rsid w:val="00EF7E6E"/>
    <w:rsid w:val="00F00C2C"/>
    <w:rsid w:val="00F01C62"/>
    <w:rsid w:val="00F03016"/>
    <w:rsid w:val="00F03414"/>
    <w:rsid w:val="00F048AE"/>
    <w:rsid w:val="00F04A2C"/>
    <w:rsid w:val="00F04EF2"/>
    <w:rsid w:val="00F0680F"/>
    <w:rsid w:val="00F07FCB"/>
    <w:rsid w:val="00F117C2"/>
    <w:rsid w:val="00F12536"/>
    <w:rsid w:val="00F12CCF"/>
    <w:rsid w:val="00F13316"/>
    <w:rsid w:val="00F13794"/>
    <w:rsid w:val="00F14B21"/>
    <w:rsid w:val="00F14EA6"/>
    <w:rsid w:val="00F14F09"/>
    <w:rsid w:val="00F1554A"/>
    <w:rsid w:val="00F161C4"/>
    <w:rsid w:val="00F16871"/>
    <w:rsid w:val="00F17046"/>
    <w:rsid w:val="00F17081"/>
    <w:rsid w:val="00F21701"/>
    <w:rsid w:val="00F22D98"/>
    <w:rsid w:val="00F22FAF"/>
    <w:rsid w:val="00F243E5"/>
    <w:rsid w:val="00F244FA"/>
    <w:rsid w:val="00F2522B"/>
    <w:rsid w:val="00F255FB"/>
    <w:rsid w:val="00F263F0"/>
    <w:rsid w:val="00F26B9F"/>
    <w:rsid w:val="00F26E98"/>
    <w:rsid w:val="00F27360"/>
    <w:rsid w:val="00F27950"/>
    <w:rsid w:val="00F27C4D"/>
    <w:rsid w:val="00F31664"/>
    <w:rsid w:val="00F327D5"/>
    <w:rsid w:val="00F33891"/>
    <w:rsid w:val="00F3573D"/>
    <w:rsid w:val="00F35864"/>
    <w:rsid w:val="00F359B0"/>
    <w:rsid w:val="00F36100"/>
    <w:rsid w:val="00F3676B"/>
    <w:rsid w:val="00F37BFA"/>
    <w:rsid w:val="00F409C0"/>
    <w:rsid w:val="00F41179"/>
    <w:rsid w:val="00F41513"/>
    <w:rsid w:val="00F41AE7"/>
    <w:rsid w:val="00F42509"/>
    <w:rsid w:val="00F448D3"/>
    <w:rsid w:val="00F45C2B"/>
    <w:rsid w:val="00F462E1"/>
    <w:rsid w:val="00F46454"/>
    <w:rsid w:val="00F465AB"/>
    <w:rsid w:val="00F469D4"/>
    <w:rsid w:val="00F47A38"/>
    <w:rsid w:val="00F47CC6"/>
    <w:rsid w:val="00F500E6"/>
    <w:rsid w:val="00F51AA5"/>
    <w:rsid w:val="00F53AB5"/>
    <w:rsid w:val="00F549BC"/>
    <w:rsid w:val="00F54A26"/>
    <w:rsid w:val="00F555C1"/>
    <w:rsid w:val="00F55644"/>
    <w:rsid w:val="00F5570E"/>
    <w:rsid w:val="00F565B0"/>
    <w:rsid w:val="00F625B2"/>
    <w:rsid w:val="00F62CF9"/>
    <w:rsid w:val="00F636B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611"/>
    <w:rsid w:val="00F76A30"/>
    <w:rsid w:val="00F76DD6"/>
    <w:rsid w:val="00F775F8"/>
    <w:rsid w:val="00F81C81"/>
    <w:rsid w:val="00F822C5"/>
    <w:rsid w:val="00F83668"/>
    <w:rsid w:val="00F836F3"/>
    <w:rsid w:val="00F83BB6"/>
    <w:rsid w:val="00F83CCF"/>
    <w:rsid w:val="00F851EF"/>
    <w:rsid w:val="00F85DA4"/>
    <w:rsid w:val="00F86448"/>
    <w:rsid w:val="00F874AD"/>
    <w:rsid w:val="00F9219C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024E"/>
    <w:rsid w:val="00FA10C8"/>
    <w:rsid w:val="00FA1459"/>
    <w:rsid w:val="00FA2F27"/>
    <w:rsid w:val="00FA33D6"/>
    <w:rsid w:val="00FA3EB8"/>
    <w:rsid w:val="00FA3F60"/>
    <w:rsid w:val="00FA4029"/>
    <w:rsid w:val="00FA4605"/>
    <w:rsid w:val="00FA4E7E"/>
    <w:rsid w:val="00FA4F87"/>
    <w:rsid w:val="00FA52E1"/>
    <w:rsid w:val="00FA5ADB"/>
    <w:rsid w:val="00FA60FC"/>
    <w:rsid w:val="00FA68B9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0B"/>
    <w:rsid w:val="00FC1115"/>
    <w:rsid w:val="00FC1EC1"/>
    <w:rsid w:val="00FC213C"/>
    <w:rsid w:val="00FC434E"/>
    <w:rsid w:val="00FC482F"/>
    <w:rsid w:val="00FC656A"/>
    <w:rsid w:val="00FC65E9"/>
    <w:rsid w:val="00FC66A8"/>
    <w:rsid w:val="00FC7E20"/>
    <w:rsid w:val="00FD1288"/>
    <w:rsid w:val="00FD1D48"/>
    <w:rsid w:val="00FD30A3"/>
    <w:rsid w:val="00FD32C6"/>
    <w:rsid w:val="00FD38E2"/>
    <w:rsid w:val="00FD4CF8"/>
    <w:rsid w:val="00FD52A0"/>
    <w:rsid w:val="00FD583D"/>
    <w:rsid w:val="00FD5DF7"/>
    <w:rsid w:val="00FD6377"/>
    <w:rsid w:val="00FD6A00"/>
    <w:rsid w:val="00FD6AD9"/>
    <w:rsid w:val="00FD6F7E"/>
    <w:rsid w:val="00FD7C8D"/>
    <w:rsid w:val="00FE09AF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7E3"/>
    <w:rsid w:val="00FE6A61"/>
    <w:rsid w:val="00FE7768"/>
    <w:rsid w:val="00FF09C3"/>
    <w:rsid w:val="00FF0B8C"/>
    <w:rsid w:val="00FF0E0E"/>
    <w:rsid w:val="00FF1407"/>
    <w:rsid w:val="00FF2E49"/>
    <w:rsid w:val="00FF37C6"/>
    <w:rsid w:val="00FF3963"/>
    <w:rsid w:val="00FF3AFF"/>
    <w:rsid w:val="00FF4206"/>
    <w:rsid w:val="00FF4667"/>
    <w:rsid w:val="00FF532B"/>
    <w:rsid w:val="00FF579E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3873A"/>
  <w15:docId w15:val="{A83E142C-6851-40DD-B3F2-217EA3C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20" w:after="12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/>
    <w:lsdException w:name="Normal Indent" w:semiHidden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57"/>
    <w:rPr>
      <w:kern w:val="20"/>
    </w:rPr>
  </w:style>
  <w:style w:type="paragraph" w:styleId="Heading1">
    <w:name w:val="heading 1"/>
    <w:basedOn w:val="Normal"/>
    <w:next w:val="BodyText"/>
    <w:link w:val="Heading1Char"/>
    <w:qFormat/>
    <w:rsid w:val="008B7957"/>
    <w:pPr>
      <w:keepNext/>
      <w:keepLines/>
      <w:spacing w:before="240" w:after="160" w:line="380" w:lineRule="atLeast"/>
      <w:outlineLvl w:val="0"/>
    </w:pPr>
    <w:rPr>
      <w:rFonts w:asciiTheme="majorHAnsi" w:eastAsiaTheme="majorEastAsia" w:hAnsiTheme="majorHAnsi" w:cstheme="majorBidi"/>
      <w:b/>
      <w:bCs/>
      <w:color w:val="123199" w:themeColor="accent1"/>
      <w:sz w:val="24"/>
      <w:szCs w:val="34"/>
    </w:rPr>
  </w:style>
  <w:style w:type="paragraph" w:styleId="Heading2">
    <w:name w:val="heading 2"/>
    <w:basedOn w:val="Normal"/>
    <w:next w:val="BodyText"/>
    <w:link w:val="Heading2Char"/>
    <w:qFormat/>
    <w:rsid w:val="008B7957"/>
    <w:pPr>
      <w:keepNext/>
      <w:keepLines/>
      <w:spacing w:before="240" w:after="160" w:line="300" w:lineRule="atLeast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Heading3">
    <w:name w:val="heading 3"/>
    <w:basedOn w:val="Normal"/>
    <w:next w:val="BodyText"/>
    <w:link w:val="Heading3Char"/>
    <w:qFormat/>
    <w:rsid w:val="008B7957"/>
    <w:pPr>
      <w:keepNext/>
      <w:keepLines/>
      <w:spacing w:before="310" w:after="160"/>
      <w:outlineLvl w:val="2"/>
    </w:pPr>
    <w:rPr>
      <w:rFonts w:asciiTheme="majorHAnsi" w:eastAsiaTheme="majorEastAsia" w:hAnsiTheme="majorHAnsi" w:cstheme="majorBidi"/>
      <w:b/>
      <w:bCs/>
      <w:color w:val="123199" w:themeColor="accent1"/>
    </w:rPr>
  </w:style>
  <w:style w:type="paragraph" w:styleId="Heading4">
    <w:name w:val="heading 4"/>
    <w:basedOn w:val="Normal"/>
    <w:next w:val="BodyText"/>
    <w:link w:val="Heading4Char"/>
    <w:qFormat/>
    <w:rsid w:val="008B7957"/>
    <w:pPr>
      <w:keepNext/>
      <w:keepLines/>
      <w:spacing w:before="310" w:after="1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123199" w:themeColor="text2"/>
    </w:rPr>
  </w:style>
  <w:style w:type="paragraph" w:styleId="Heading5">
    <w:name w:val="heading 5"/>
    <w:basedOn w:val="Normal"/>
    <w:next w:val="BodyText"/>
    <w:link w:val="Heading5Char"/>
    <w:qFormat/>
    <w:rsid w:val="008B7957"/>
    <w:pPr>
      <w:keepNext/>
      <w:keepLines/>
      <w:tabs>
        <w:tab w:val="left" w:pos="794"/>
      </w:tabs>
      <w:spacing w:before="310" w:after="160"/>
      <w:outlineLvl w:val="4"/>
    </w:pPr>
    <w:rPr>
      <w:rFonts w:asciiTheme="majorHAnsi" w:eastAsiaTheme="majorEastAsia" w:hAnsiTheme="majorHAnsi" w:cstheme="majorBidi"/>
      <w:color w:val="123199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4290A"/>
  </w:style>
  <w:style w:type="character" w:customStyle="1" w:styleId="BodyTextChar">
    <w:name w:val="Body Text Char"/>
    <w:basedOn w:val="DefaultParagraphFont"/>
    <w:link w:val="BodyText"/>
    <w:rsid w:val="00D4290A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B7957"/>
    <w:pPr>
      <w:tabs>
        <w:tab w:val="right" w:pos="9639"/>
      </w:tabs>
      <w:spacing w:before="0" w:after="0" w:line="240" w:lineRule="auto"/>
      <w:contextualSpacing/>
    </w:pPr>
    <w:rPr>
      <w:color w:val="123199" w:themeColor="accent1"/>
      <w:sz w:val="18"/>
    </w:rPr>
  </w:style>
  <w:style w:type="character" w:customStyle="1" w:styleId="FooterChar">
    <w:name w:val="Footer Char"/>
    <w:basedOn w:val="DefaultParagraphFont"/>
    <w:link w:val="Footer"/>
    <w:rsid w:val="008B7957"/>
    <w:rPr>
      <w:color w:val="123199" w:themeColor="accent1"/>
      <w:kern w:val="20"/>
      <w:sz w:val="18"/>
    </w:rPr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8B7957"/>
    <w:pPr>
      <w:tabs>
        <w:tab w:val="left" w:pos="1860"/>
        <w:tab w:val="left" w:pos="2730"/>
      </w:tabs>
      <w:spacing w:before="0" w:after="0" w:line="240" w:lineRule="auto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B7957"/>
    <w:rPr>
      <w:spacing w:val="2"/>
      <w:kern w:val="20"/>
      <w:sz w:val="16"/>
    </w:rPr>
  </w:style>
  <w:style w:type="character" w:customStyle="1" w:styleId="Heading1Char">
    <w:name w:val="Heading 1 Char"/>
    <w:basedOn w:val="DefaultParagraphFont"/>
    <w:link w:val="Heading1"/>
    <w:rsid w:val="008B7957"/>
    <w:rPr>
      <w:rFonts w:asciiTheme="majorHAnsi" w:eastAsiaTheme="majorEastAsia" w:hAnsiTheme="majorHAnsi" w:cstheme="majorBidi"/>
      <w:b/>
      <w:bCs/>
      <w:color w:val="123199" w:themeColor="accent1"/>
      <w:kern w:val="20"/>
      <w:sz w:val="24"/>
      <w:szCs w:val="34"/>
    </w:rPr>
  </w:style>
  <w:style w:type="character" w:customStyle="1" w:styleId="Heading2Char">
    <w:name w:val="Heading 2 Char"/>
    <w:basedOn w:val="DefaultParagraphFont"/>
    <w:link w:val="Heading2"/>
    <w:rsid w:val="008B7957"/>
    <w:rPr>
      <w:rFonts w:asciiTheme="majorHAnsi" w:eastAsiaTheme="majorEastAsia" w:hAnsiTheme="majorHAnsi" w:cstheme="majorBidi"/>
      <w:b/>
      <w:bCs/>
      <w:kern w:val="20"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B7957"/>
    <w:rPr>
      <w:rFonts w:asciiTheme="majorHAnsi" w:eastAsiaTheme="majorEastAsia" w:hAnsiTheme="majorHAnsi" w:cstheme="majorBidi"/>
      <w:b/>
      <w:bCs/>
      <w:color w:val="123199" w:themeColor="accent1"/>
      <w:kern w:val="20"/>
    </w:rPr>
  </w:style>
  <w:style w:type="character" w:customStyle="1" w:styleId="Heading4Char">
    <w:name w:val="Heading 4 Char"/>
    <w:basedOn w:val="DefaultParagraphFont"/>
    <w:link w:val="Heading4"/>
    <w:rsid w:val="008B7957"/>
    <w:rPr>
      <w:rFonts w:asciiTheme="majorHAnsi" w:eastAsiaTheme="majorEastAsia" w:hAnsiTheme="majorHAnsi" w:cstheme="majorBidi"/>
      <w:b/>
      <w:bCs/>
      <w:iCs/>
      <w:color w:val="123199" w:themeColor="text2"/>
      <w:kern w:val="20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422D96"/>
    <w:pPr>
      <w:numPr>
        <w:numId w:val="22"/>
      </w:numPr>
      <w:spacing w:before="90" w:after="90"/>
    </w:pPr>
  </w:style>
  <w:style w:type="paragraph" w:styleId="ListBullet2">
    <w:name w:val="List Bullet 2"/>
    <w:basedOn w:val="ListBullet"/>
    <w:qFormat/>
    <w:rsid w:val="007C525F"/>
    <w:pPr>
      <w:numPr>
        <w:ilvl w:val="1"/>
      </w:numPr>
    </w:pPr>
    <w:rPr>
      <w:spacing w:val="-3"/>
    </w:rPr>
  </w:style>
  <w:style w:type="paragraph" w:styleId="ListBullet3">
    <w:name w:val="List Bullet 3"/>
    <w:basedOn w:val="ListBullet2"/>
    <w:qFormat/>
    <w:rsid w:val="00F36100"/>
    <w:pPr>
      <w:numPr>
        <w:ilvl w:val="2"/>
      </w:numPr>
    </w:pPr>
  </w:style>
  <w:style w:type="paragraph" w:styleId="ListContinue">
    <w:name w:val="List Continue"/>
    <w:basedOn w:val="ListContinue2"/>
    <w:qFormat/>
    <w:rsid w:val="007C525F"/>
    <w:pPr>
      <w:ind w:left="397"/>
    </w:pPr>
  </w:style>
  <w:style w:type="paragraph" w:styleId="ListNumber">
    <w:name w:val="List Number"/>
    <w:basedOn w:val="BodyText"/>
    <w:qFormat/>
    <w:rsid w:val="00422D96"/>
    <w:pPr>
      <w:numPr>
        <w:ilvl w:val="4"/>
        <w:numId w:val="13"/>
      </w:numPr>
      <w:spacing w:before="90" w:after="90"/>
    </w:pPr>
  </w:style>
  <w:style w:type="paragraph" w:styleId="ListNumber2">
    <w:name w:val="List Number 2"/>
    <w:basedOn w:val="ListNumber"/>
    <w:qFormat/>
    <w:rsid w:val="0058629F"/>
    <w:pPr>
      <w:numPr>
        <w:ilvl w:val="5"/>
      </w:numPr>
    </w:pPr>
  </w:style>
  <w:style w:type="paragraph" w:styleId="ListNumber3">
    <w:name w:val="List Number 3"/>
    <w:basedOn w:val="ListNumber2"/>
    <w:qFormat/>
    <w:rsid w:val="0058629F"/>
    <w:pPr>
      <w:numPr>
        <w:ilvl w:val="6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D50ADD"/>
    <w:pPr>
      <w:spacing w:before="0" w:after="0" w:line="216" w:lineRule="auto"/>
    </w:pPr>
    <w:rPr>
      <w:rFonts w:asciiTheme="majorHAnsi" w:hAnsiTheme="majorHAnsi"/>
      <w:b/>
      <w:color w:val="123199" w:themeColor="text2"/>
      <w:spacing w:val="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2"/>
    <w:rsid w:val="00D50ADD"/>
    <w:rPr>
      <w:rFonts w:asciiTheme="majorHAnsi" w:hAnsiTheme="majorHAnsi"/>
      <w:b/>
      <w:color w:val="123199" w:themeColor="text2"/>
      <w:spacing w:val="2"/>
      <w:kern w:val="20"/>
      <w:sz w:val="40"/>
      <w:szCs w:val="40"/>
    </w:rPr>
  </w:style>
  <w:style w:type="paragraph" w:styleId="Subtitle">
    <w:name w:val="Subtitle"/>
    <w:basedOn w:val="Title"/>
    <w:next w:val="Normal"/>
    <w:link w:val="SubtitleChar"/>
    <w:uiPriority w:val="2"/>
    <w:rsid w:val="00D50ADD"/>
    <w:pPr>
      <w:spacing w:before="80" w:after="100" w:afterAutospacing="1"/>
    </w:pPr>
    <w:rPr>
      <w:color w:val="94C6FA" w:themeColor="accent2"/>
      <w:sz w:val="36"/>
      <w:szCs w:val="36"/>
    </w:rPr>
  </w:style>
  <w:style w:type="paragraph" w:styleId="TOC5">
    <w:name w:val="toc 5"/>
    <w:basedOn w:val="Normal"/>
    <w:next w:val="Normal"/>
    <w:autoRedefine/>
    <w:uiPriority w:val="39"/>
    <w:semiHidden/>
    <w:rsid w:val="004771C5"/>
    <w:pPr>
      <w:tabs>
        <w:tab w:val="left" w:pos="709"/>
        <w:tab w:val="right" w:leader="dot" w:pos="9403"/>
      </w:tabs>
      <w:spacing w:after="0" w:line="240" w:lineRule="auto"/>
      <w:ind w:left="709" w:right="680" w:hanging="709"/>
    </w:pPr>
    <w:rPr>
      <w:rFonts w:asciiTheme="majorHAnsi" w:hAnsiTheme="majorHAnsi"/>
      <w:noProof/>
    </w:rPr>
  </w:style>
  <w:style w:type="paragraph" w:styleId="TOC6">
    <w:name w:val="toc 6"/>
    <w:basedOn w:val="Normal"/>
    <w:next w:val="Normal"/>
    <w:autoRedefine/>
    <w:uiPriority w:val="39"/>
    <w:semiHidden/>
    <w:rsid w:val="004771C5"/>
    <w:pPr>
      <w:tabs>
        <w:tab w:val="left" w:pos="1560"/>
        <w:tab w:val="right" w:leader="dot" w:pos="9403"/>
      </w:tabs>
      <w:spacing w:after="0" w:line="240" w:lineRule="auto"/>
      <w:ind w:left="1560" w:right="680" w:hanging="851"/>
    </w:pPr>
    <w:rPr>
      <w:rFonts w:asciiTheme="majorHAnsi" w:hAnsiTheme="majorHAnsi"/>
      <w:noProof/>
    </w:rPr>
  </w:style>
  <w:style w:type="paragraph" w:styleId="TOC7">
    <w:name w:val="toc 7"/>
    <w:basedOn w:val="Normal"/>
    <w:next w:val="Normal"/>
    <w:autoRedefine/>
    <w:uiPriority w:val="39"/>
    <w:semiHidden/>
    <w:rsid w:val="004771C5"/>
    <w:pPr>
      <w:tabs>
        <w:tab w:val="right" w:leader="dot" w:pos="8720"/>
      </w:tabs>
      <w:spacing w:after="0"/>
      <w:ind w:left="-851"/>
    </w:pPr>
    <w:rPr>
      <w:rFonts w:asciiTheme="majorHAnsi" w:hAnsiTheme="majorHAnsi"/>
      <w:b/>
      <w:noProof/>
      <w:color w:val="123199" w:themeColor="text2"/>
    </w:rPr>
  </w:style>
  <w:style w:type="paragraph" w:styleId="TOC8">
    <w:name w:val="toc 8"/>
    <w:basedOn w:val="Normal"/>
    <w:next w:val="Normal"/>
    <w:autoRedefine/>
    <w:uiPriority w:val="39"/>
    <w:semiHidden/>
    <w:rsid w:val="004771C5"/>
    <w:pPr>
      <w:tabs>
        <w:tab w:val="left" w:pos="567"/>
        <w:tab w:val="right" w:leader="dot" w:pos="8720"/>
      </w:tabs>
      <w:spacing w:after="0" w:line="240" w:lineRule="auto"/>
      <w:ind w:left="567" w:hanging="1418"/>
      <w:contextualSpacing/>
    </w:pPr>
    <w:rPr>
      <w:rFonts w:asciiTheme="majorHAnsi" w:hAnsiTheme="majorHAnsi"/>
      <w:noProof/>
    </w:rPr>
  </w:style>
  <w:style w:type="character" w:customStyle="1" w:styleId="SubtitleChar">
    <w:name w:val="Subtitle Char"/>
    <w:basedOn w:val="DefaultParagraphFont"/>
    <w:link w:val="Subtitle"/>
    <w:uiPriority w:val="2"/>
    <w:rsid w:val="00D50ADD"/>
    <w:rPr>
      <w:rFonts w:asciiTheme="majorHAnsi" w:hAnsiTheme="majorHAnsi"/>
      <w:b/>
      <w:color w:val="94C6FA" w:themeColor="accent2"/>
      <w:spacing w:val="2"/>
      <w:kern w:val="20"/>
      <w:sz w:val="36"/>
      <w:szCs w:val="36"/>
    </w:rPr>
  </w:style>
  <w:style w:type="paragraph" w:styleId="ListContinue2">
    <w:name w:val="List Continue 2"/>
    <w:basedOn w:val="ListContinue3"/>
    <w:qFormat/>
    <w:rsid w:val="007C525F"/>
    <w:pPr>
      <w:ind w:left="794"/>
    </w:pPr>
  </w:style>
  <w:style w:type="paragraph" w:styleId="ListContinue3">
    <w:name w:val="List Continue 3"/>
    <w:basedOn w:val="Normal"/>
    <w:qFormat/>
    <w:rsid w:val="007C525F"/>
    <w:pPr>
      <w:ind w:left="1191"/>
    </w:pPr>
  </w:style>
  <w:style w:type="paragraph" w:styleId="NoSpacing">
    <w:name w:val="No Spacing"/>
    <w:basedOn w:val="Normal"/>
    <w:link w:val="NoSpacingChar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rsid w:val="008B7957"/>
    <w:rPr>
      <w:rFonts w:asciiTheme="majorHAnsi" w:eastAsiaTheme="majorEastAsia" w:hAnsiTheme="majorHAnsi" w:cstheme="majorBidi"/>
      <w:color w:val="123199" w:themeColor="accent1"/>
      <w:kern w:val="20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C21014"/>
    <w:pPr>
      <w:pageBreakBefore/>
      <w:spacing w:before="0" w:after="300" w:line="380" w:lineRule="atLeast"/>
      <w:ind w:left="-850"/>
    </w:pPr>
    <w:rPr>
      <w:rFonts w:asciiTheme="majorHAnsi" w:hAnsiTheme="majorHAnsi"/>
      <w:b/>
      <w:bCs/>
      <w:color w:val="123199" w:themeColor="accent1"/>
      <w:spacing w:val="2"/>
      <w:sz w:val="24"/>
    </w:rPr>
  </w:style>
  <w:style w:type="paragraph" w:styleId="TOC1">
    <w:name w:val="toc 1"/>
    <w:basedOn w:val="TOC4"/>
    <w:next w:val="Normal"/>
    <w:link w:val="TOC1Char"/>
    <w:autoRedefine/>
    <w:uiPriority w:val="39"/>
    <w:semiHidden/>
    <w:rsid w:val="004771C5"/>
    <w:pPr>
      <w:tabs>
        <w:tab w:val="clear" w:pos="0"/>
        <w:tab w:val="clear" w:pos="9403"/>
        <w:tab w:val="left" w:pos="-284"/>
        <w:tab w:val="right" w:leader="dot" w:pos="8720"/>
      </w:tabs>
      <w:spacing w:after="100"/>
      <w:ind w:left="-284" w:right="567" w:hanging="567"/>
    </w:pPr>
    <w:rPr>
      <w:b w:val="0"/>
    </w:rPr>
  </w:style>
  <w:style w:type="paragraph" w:styleId="TOC2">
    <w:name w:val="toc 2"/>
    <w:basedOn w:val="Normal"/>
    <w:next w:val="Normal"/>
    <w:autoRedefine/>
    <w:uiPriority w:val="39"/>
    <w:semiHidden/>
    <w:rsid w:val="004771C5"/>
    <w:pPr>
      <w:tabs>
        <w:tab w:val="left" w:pos="425"/>
        <w:tab w:val="right" w:leader="dot" w:pos="8720"/>
      </w:tabs>
      <w:spacing w:after="0" w:line="240" w:lineRule="auto"/>
      <w:ind w:left="425" w:right="567" w:hanging="709"/>
    </w:pPr>
    <w:rPr>
      <w:rFonts w:asciiTheme="majorHAnsi" w:eastAsiaTheme="minorEastAsia" w:hAnsiTheme="majorHAnsi" w:cstheme="minorBidi"/>
      <w:noProof/>
      <w:spacing w:val="2"/>
    </w:rPr>
  </w:style>
  <w:style w:type="table" w:customStyle="1" w:styleId="TableBlank">
    <w:name w:val="Table Blank"/>
    <w:basedOn w:val="TableNormal"/>
    <w:uiPriority w:val="99"/>
    <w:rsid w:val="00F9219C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C36197"/>
    <w:pPr>
      <w:keepNext/>
      <w:tabs>
        <w:tab w:val="left" w:pos="992"/>
      </w:tabs>
      <w:spacing w:before="240" w:line="260" w:lineRule="atLeast"/>
      <w:ind w:left="992" w:hanging="992"/>
    </w:pPr>
    <w:rPr>
      <w:b/>
      <w:iCs/>
      <w:sz w:val="18"/>
      <w:szCs w:val="18"/>
    </w:rPr>
  </w:style>
  <w:style w:type="paragraph" w:customStyle="1" w:styleId="FooterLine">
    <w:name w:val="Footer Line"/>
    <w:basedOn w:val="Footer"/>
    <w:next w:val="Footer"/>
    <w:uiPriority w:val="99"/>
    <w:rsid w:val="0052485B"/>
    <w:pPr>
      <w:pBdr>
        <w:bottom w:val="single" w:sz="4" w:space="1" w:color="94C6FA" w:themeColor="accent2"/>
      </w:pBdr>
      <w:spacing w:before="120" w:after="120"/>
    </w:p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EF7" w:themeFill="accent1" w:themeFillTint="33"/>
    </w:tcPr>
    <w:tblStylePr w:type="firstRow">
      <w:rPr>
        <w:b/>
        <w:bCs/>
      </w:rPr>
      <w:tblPr/>
      <w:tcPr>
        <w:shd w:val="clear" w:color="auto" w:fill="859D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9D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D2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D2472" w:themeFill="accent1" w:themeFillShade="BF"/>
      </w:tc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shd w:val="clear" w:color="auto" w:fill="6786E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FE" w:themeFill="accent2" w:themeFillTint="33"/>
    </w:tcPr>
    <w:tblStylePr w:type="firstRow">
      <w:rPr>
        <w:b/>
        <w:bCs/>
      </w:rPr>
      <w:tblPr/>
      <w:tcPr>
        <w:shd w:val="clear" w:color="auto" w:fill="D4E8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8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93F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93F5" w:themeFill="accent2" w:themeFillShade="BF"/>
      </w:tc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shd w:val="clear" w:color="auto" w:fill="C9E2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251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25110" w:themeFill="accent3" w:themeFillShade="BF"/>
      </w:tc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4B4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B4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2323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23232" w:themeFill="accent4" w:themeFillShade="BF"/>
      </w:tc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shd w:val="clear" w:color="auto" w:fill="A1A1A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1F7" w:themeFill="accent5" w:themeFillTint="33"/>
    </w:tcPr>
    <w:tblStylePr w:type="firstRow">
      <w:rPr>
        <w:b/>
        <w:bCs/>
      </w:rPr>
      <w:tblPr/>
      <w:tcPr>
        <w:shd w:val="clear" w:color="auto" w:fill="EFE4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4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7DA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7DAF" w:themeFill="accent5" w:themeFillShade="BF"/>
      </w:tc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shd w:val="clear" w:color="auto" w:fill="ECDE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6DE" w:themeFill="accent6" w:themeFillTint="33"/>
    </w:tcPr>
    <w:tblStylePr w:type="firstRow">
      <w:rPr>
        <w:b/>
        <w:bCs/>
      </w:rPr>
      <w:tblPr/>
      <w:tcPr>
        <w:shd w:val="clear" w:color="auto" w:fill="C5CD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CD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5F4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5F49" w:themeFill="accent6" w:themeFillShade="BF"/>
      </w:tc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shd w:val="clear" w:color="auto" w:fill="B7C1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1E7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4F9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DF6" w:themeFill="accent2" w:themeFillShade="CC"/>
      </w:tcPr>
    </w:tblStylePr>
    <w:tblStylePr w:type="lastRow">
      <w:rPr>
        <w:b/>
        <w:bCs/>
        <w:color w:val="479DF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636" w:themeFill="accent4" w:themeFillShade="CC"/>
      </w:tcPr>
    </w:tblStylePr>
    <w:tblStylePr w:type="lastRow">
      <w:rPr>
        <w:b/>
        <w:bCs/>
        <w:color w:val="36363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5612" w:themeFill="accent3" w:themeFillShade="CC"/>
      </w:tcPr>
    </w:tblStylePr>
    <w:tblStylePr w:type="lastRow">
      <w:rPr>
        <w:b/>
        <w:bCs/>
        <w:color w:val="D056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BF8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654E" w:themeFill="accent6" w:themeFillShade="CC"/>
      </w:tcPr>
    </w:tblStylePr>
    <w:tblStylePr w:type="lastRow">
      <w:rPr>
        <w:b/>
        <w:bCs/>
        <w:color w:val="59654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2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8AB7" w:themeFill="accent5" w:themeFillShade="CC"/>
      </w:tcPr>
    </w:tblStylePr>
    <w:tblStylePr w:type="lastRow">
      <w:rPr>
        <w:b/>
        <w:bCs/>
        <w:color w:val="BB8A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123199" w:themeColor="accent1"/>
        <w:bottom w:val="single" w:sz="4" w:space="0" w:color="123199" w:themeColor="accent1"/>
        <w:right w:val="single" w:sz="4" w:space="0" w:color="1231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7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1D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1D5B" w:themeColor="accent1" w:themeShade="99"/>
          <w:insideV w:val="nil"/>
        </w:tcBorders>
        <w:shd w:val="clear" w:color="auto" w:fill="0A1D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D5B" w:themeFill="accent1" w:themeFillShade="99"/>
      </w:tcPr>
    </w:tblStylePr>
    <w:tblStylePr w:type="band1Vert">
      <w:tblPr/>
      <w:tcPr>
        <w:shd w:val="clear" w:color="auto" w:fill="859DF0" w:themeFill="accent1" w:themeFillTint="66"/>
      </w:tcPr>
    </w:tblStylePr>
    <w:tblStylePr w:type="band1Horz">
      <w:tblPr/>
      <w:tcPr>
        <w:shd w:val="clear" w:color="auto" w:fill="6786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94C6FA" w:themeColor="accent2"/>
        <w:left w:val="single" w:sz="4" w:space="0" w:color="94C6FA" w:themeColor="accent2"/>
        <w:bottom w:val="single" w:sz="4" w:space="0" w:color="94C6FA" w:themeColor="accent2"/>
        <w:right w:val="single" w:sz="4" w:space="0" w:color="94C6F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75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75E3" w:themeColor="accent2" w:themeShade="99"/>
          <w:insideV w:val="nil"/>
        </w:tcBorders>
        <w:shd w:val="clear" w:color="auto" w:fill="0A75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75E3" w:themeFill="accent2" w:themeFillShade="99"/>
      </w:tcPr>
    </w:tblStylePr>
    <w:tblStylePr w:type="band1Vert">
      <w:tblPr/>
      <w:tcPr>
        <w:shd w:val="clear" w:color="auto" w:fill="D4E8FD" w:themeFill="accent2" w:themeFillTint="66"/>
      </w:tcPr>
    </w:tblStylePr>
    <w:tblStylePr w:type="band1Horz">
      <w:tblPr/>
      <w:tcPr>
        <w:shd w:val="clear" w:color="auto" w:fill="C9E2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444444" w:themeColor="accent4"/>
        <w:left w:val="single" w:sz="4" w:space="0" w:color="ED732E" w:themeColor="accent3"/>
        <w:bottom w:val="single" w:sz="4" w:space="0" w:color="ED732E" w:themeColor="accent3"/>
        <w:right w:val="single" w:sz="4" w:space="0" w:color="ED73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4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0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00D" w:themeColor="accent3" w:themeShade="99"/>
          <w:insideV w:val="nil"/>
        </w:tcBorders>
        <w:shd w:val="clear" w:color="auto" w:fill="9C40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00D" w:themeFill="accent3" w:themeFillShade="99"/>
      </w:tcPr>
    </w:tblStylePr>
    <w:tblStylePr w:type="band1Vert">
      <w:tblPr/>
      <w:tcPr>
        <w:shd w:val="clear" w:color="auto" w:fill="F7C6AB" w:themeFill="accent3" w:themeFillTint="66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ED732E" w:themeColor="accent3"/>
        <w:left w:val="single" w:sz="4" w:space="0" w:color="444444" w:themeColor="accent4"/>
        <w:bottom w:val="single" w:sz="4" w:space="0" w:color="444444" w:themeColor="accent4"/>
        <w:right w:val="single" w:sz="4" w:space="0" w:color="44444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3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282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2828" w:themeColor="accent4" w:themeShade="99"/>
          <w:insideV w:val="nil"/>
        </w:tcBorders>
        <w:shd w:val="clear" w:color="auto" w:fill="28282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2828" w:themeFill="accent4" w:themeFillShade="99"/>
      </w:tcPr>
    </w:tblStylePr>
    <w:tblStylePr w:type="band1Vert">
      <w:tblPr/>
      <w:tcPr>
        <w:shd w:val="clear" w:color="auto" w:fill="B4B4B4" w:themeFill="accent4" w:themeFillTint="66"/>
      </w:tcPr>
    </w:tblStylePr>
    <w:tblStylePr w:type="band1Horz">
      <w:tblPr/>
      <w:tcPr>
        <w:shd w:val="clear" w:color="auto" w:fill="A1A1A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7F62" w:themeColor="accent6"/>
        <w:left w:val="single" w:sz="4" w:space="0" w:color="D9BED7" w:themeColor="accent5"/>
        <w:bottom w:val="single" w:sz="4" w:space="0" w:color="D9BED7" w:themeColor="accent5"/>
        <w:right w:val="single" w:sz="4" w:space="0" w:color="D9BED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7F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A9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A95" w:themeColor="accent5" w:themeShade="99"/>
          <w:insideV w:val="nil"/>
        </w:tcBorders>
        <w:shd w:val="clear" w:color="auto" w:fill="995A9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A95" w:themeFill="accent5" w:themeFillShade="99"/>
      </w:tcPr>
    </w:tblStylePr>
    <w:tblStylePr w:type="band1Vert">
      <w:tblPr/>
      <w:tcPr>
        <w:shd w:val="clear" w:color="auto" w:fill="EFE4EF" w:themeFill="accent5" w:themeFillTint="66"/>
      </w:tcPr>
    </w:tblStylePr>
    <w:tblStylePr w:type="band1Horz">
      <w:tblPr/>
      <w:tcPr>
        <w:shd w:val="clear" w:color="auto" w:fill="ECDE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D9BED7" w:themeColor="accent5"/>
        <w:left w:val="single" w:sz="4" w:space="0" w:color="707F62" w:themeColor="accent6"/>
        <w:bottom w:val="single" w:sz="4" w:space="0" w:color="707F62" w:themeColor="accent6"/>
        <w:right w:val="single" w:sz="4" w:space="0" w:color="707F6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BED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C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C3A" w:themeColor="accent6" w:themeShade="99"/>
          <w:insideV w:val="nil"/>
        </w:tcBorders>
        <w:shd w:val="clear" w:color="auto" w:fill="434C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C3A" w:themeFill="accent6" w:themeFillShade="99"/>
      </w:tcPr>
    </w:tblStylePr>
    <w:tblStylePr w:type="band1Vert">
      <w:tblPr/>
      <w:tcPr>
        <w:shd w:val="clear" w:color="auto" w:fill="C5CDBE" w:themeFill="accent6" w:themeFillTint="66"/>
      </w:tcPr>
    </w:tblStylePr>
    <w:tblStylePr w:type="band1Horz">
      <w:tblPr/>
      <w:tcPr>
        <w:shd w:val="clear" w:color="auto" w:fill="B7C1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231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18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2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47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C6F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61B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3F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3F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3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51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51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444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323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BED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A7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DA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DA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7F6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F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F4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F49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59DF0" w:themeColor="accent1" w:themeTint="66"/>
        <w:left w:val="single" w:sz="4" w:space="0" w:color="859DF0" w:themeColor="accent1" w:themeTint="66"/>
        <w:bottom w:val="single" w:sz="4" w:space="0" w:color="859DF0" w:themeColor="accent1" w:themeTint="66"/>
        <w:right w:val="single" w:sz="4" w:space="0" w:color="859DF0" w:themeColor="accent1" w:themeTint="66"/>
        <w:insideH w:val="single" w:sz="4" w:space="0" w:color="859DF0" w:themeColor="accent1" w:themeTint="66"/>
        <w:insideV w:val="single" w:sz="4" w:space="0" w:color="859D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4E8FD" w:themeColor="accent2" w:themeTint="66"/>
        <w:left w:val="single" w:sz="4" w:space="0" w:color="D4E8FD" w:themeColor="accent2" w:themeTint="66"/>
        <w:bottom w:val="single" w:sz="4" w:space="0" w:color="D4E8FD" w:themeColor="accent2" w:themeTint="66"/>
        <w:right w:val="single" w:sz="4" w:space="0" w:color="D4E8FD" w:themeColor="accent2" w:themeTint="66"/>
        <w:insideH w:val="single" w:sz="4" w:space="0" w:color="D4E8FD" w:themeColor="accent2" w:themeTint="66"/>
        <w:insideV w:val="single" w:sz="4" w:space="0" w:color="D4E8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C6AB" w:themeColor="accent3" w:themeTint="66"/>
        <w:left w:val="single" w:sz="4" w:space="0" w:color="F7C6AB" w:themeColor="accent3" w:themeTint="66"/>
        <w:bottom w:val="single" w:sz="4" w:space="0" w:color="F7C6AB" w:themeColor="accent3" w:themeTint="66"/>
        <w:right w:val="single" w:sz="4" w:space="0" w:color="F7C6AB" w:themeColor="accent3" w:themeTint="66"/>
        <w:insideH w:val="single" w:sz="4" w:space="0" w:color="F7C6AB" w:themeColor="accent3" w:themeTint="66"/>
        <w:insideV w:val="single" w:sz="4" w:space="0" w:color="F7C6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66"/>
        <w:left w:val="single" w:sz="4" w:space="0" w:color="B4B4B4" w:themeColor="accent4" w:themeTint="66"/>
        <w:bottom w:val="single" w:sz="4" w:space="0" w:color="B4B4B4" w:themeColor="accent4" w:themeTint="66"/>
        <w:right w:val="single" w:sz="4" w:space="0" w:color="B4B4B4" w:themeColor="accent4" w:themeTint="66"/>
        <w:insideH w:val="single" w:sz="4" w:space="0" w:color="B4B4B4" w:themeColor="accent4" w:themeTint="66"/>
        <w:insideV w:val="single" w:sz="4" w:space="0" w:color="B4B4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FE4EF" w:themeColor="accent5" w:themeTint="66"/>
        <w:left w:val="single" w:sz="4" w:space="0" w:color="EFE4EF" w:themeColor="accent5" w:themeTint="66"/>
        <w:bottom w:val="single" w:sz="4" w:space="0" w:color="EFE4EF" w:themeColor="accent5" w:themeTint="66"/>
        <w:right w:val="single" w:sz="4" w:space="0" w:color="EFE4EF" w:themeColor="accent5" w:themeTint="66"/>
        <w:insideH w:val="single" w:sz="4" w:space="0" w:color="EFE4EF" w:themeColor="accent5" w:themeTint="66"/>
        <w:insideV w:val="single" w:sz="4" w:space="0" w:color="EFE4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CDBE" w:themeColor="accent6" w:themeTint="66"/>
        <w:left w:val="single" w:sz="4" w:space="0" w:color="C5CDBE" w:themeColor="accent6" w:themeTint="66"/>
        <w:bottom w:val="single" w:sz="4" w:space="0" w:color="C5CDBE" w:themeColor="accent6" w:themeTint="66"/>
        <w:right w:val="single" w:sz="4" w:space="0" w:color="C5CDBE" w:themeColor="accent6" w:themeTint="66"/>
        <w:insideH w:val="single" w:sz="4" w:space="0" w:color="C5CDBE" w:themeColor="accent6" w:themeTint="66"/>
        <w:insideV w:val="single" w:sz="4" w:space="0" w:color="C5CD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486DE9" w:themeColor="accent1" w:themeTint="99"/>
        <w:bottom w:val="single" w:sz="2" w:space="0" w:color="486DE9" w:themeColor="accent1" w:themeTint="99"/>
        <w:insideH w:val="single" w:sz="2" w:space="0" w:color="486DE9" w:themeColor="accent1" w:themeTint="99"/>
        <w:insideV w:val="single" w:sz="2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6D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6D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BEDCFC" w:themeColor="accent2" w:themeTint="99"/>
        <w:bottom w:val="single" w:sz="2" w:space="0" w:color="BEDCFC" w:themeColor="accent2" w:themeTint="99"/>
        <w:insideH w:val="single" w:sz="2" w:space="0" w:color="BEDCFC" w:themeColor="accent2" w:themeTint="99"/>
        <w:insideV w:val="single" w:sz="2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4AA81" w:themeColor="accent3" w:themeTint="99"/>
        <w:bottom w:val="single" w:sz="2" w:space="0" w:color="F4AA81" w:themeColor="accent3" w:themeTint="99"/>
        <w:insideH w:val="single" w:sz="2" w:space="0" w:color="F4AA81" w:themeColor="accent3" w:themeTint="99"/>
        <w:insideV w:val="single" w:sz="2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A8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A8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8E8E8E" w:themeColor="accent4" w:themeTint="99"/>
        <w:bottom w:val="single" w:sz="2" w:space="0" w:color="8E8E8E" w:themeColor="accent4" w:themeTint="99"/>
        <w:insideH w:val="single" w:sz="2" w:space="0" w:color="8E8E8E" w:themeColor="accent4" w:themeTint="99"/>
        <w:insideV w:val="single" w:sz="2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8E8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8E8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E8D7E6" w:themeColor="accent5" w:themeTint="99"/>
        <w:bottom w:val="single" w:sz="2" w:space="0" w:color="E8D7E6" w:themeColor="accent5" w:themeTint="99"/>
        <w:insideH w:val="single" w:sz="2" w:space="0" w:color="E8D7E6" w:themeColor="accent5" w:themeTint="99"/>
        <w:insideV w:val="single" w:sz="2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D7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D7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9B49E" w:themeColor="accent6" w:themeTint="99"/>
        <w:bottom w:val="single" w:sz="2" w:space="0" w:color="A9B49E" w:themeColor="accent6" w:themeTint="99"/>
        <w:insideH w:val="single" w:sz="2" w:space="0" w:color="A9B49E" w:themeColor="accent6" w:themeTint="99"/>
        <w:insideV w:val="single" w:sz="2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B4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B4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bottom w:val="single" w:sz="4" w:space="0" w:color="486DE9" w:themeColor="accent1" w:themeTint="99"/>
        </w:tcBorders>
      </w:tcPr>
    </w:tblStylePr>
    <w:tblStylePr w:type="nwCell">
      <w:tblPr/>
      <w:tcPr>
        <w:tcBorders>
          <w:bottom w:val="single" w:sz="4" w:space="0" w:color="486DE9" w:themeColor="accent1" w:themeTint="99"/>
        </w:tcBorders>
      </w:tcPr>
    </w:tblStylePr>
    <w:tblStylePr w:type="seCell">
      <w:tblPr/>
      <w:tcPr>
        <w:tcBorders>
          <w:top w:val="single" w:sz="4" w:space="0" w:color="486DE9" w:themeColor="accent1" w:themeTint="99"/>
        </w:tcBorders>
      </w:tcPr>
    </w:tblStylePr>
    <w:tblStylePr w:type="swCell">
      <w:tblPr/>
      <w:tcPr>
        <w:tcBorders>
          <w:top w:val="single" w:sz="4" w:space="0" w:color="486DE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bottom w:val="single" w:sz="4" w:space="0" w:color="BEDCFC" w:themeColor="accent2" w:themeTint="99"/>
        </w:tcBorders>
      </w:tcPr>
    </w:tblStylePr>
    <w:tblStylePr w:type="nwCell">
      <w:tblPr/>
      <w:tcPr>
        <w:tcBorders>
          <w:bottom w:val="single" w:sz="4" w:space="0" w:color="BEDCFC" w:themeColor="accent2" w:themeTint="99"/>
        </w:tcBorders>
      </w:tcPr>
    </w:tblStylePr>
    <w:tblStylePr w:type="seCell">
      <w:tblPr/>
      <w:tcPr>
        <w:tcBorders>
          <w:top w:val="single" w:sz="4" w:space="0" w:color="BEDCFC" w:themeColor="accent2" w:themeTint="99"/>
        </w:tcBorders>
      </w:tcPr>
    </w:tblStylePr>
    <w:tblStylePr w:type="swCell">
      <w:tblPr/>
      <w:tcPr>
        <w:tcBorders>
          <w:top w:val="single" w:sz="4" w:space="0" w:color="BEDCF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4AA81" w:themeColor="accent3" w:themeTint="99"/>
        </w:tcBorders>
      </w:tcPr>
    </w:tblStylePr>
    <w:tblStylePr w:type="nwCell">
      <w:tblPr/>
      <w:tcPr>
        <w:tcBorders>
          <w:bottom w:val="single" w:sz="4" w:space="0" w:color="F4AA81" w:themeColor="accent3" w:themeTint="99"/>
        </w:tcBorders>
      </w:tcPr>
    </w:tblStylePr>
    <w:tblStylePr w:type="seCell">
      <w:tblPr/>
      <w:tcPr>
        <w:tcBorders>
          <w:top w:val="single" w:sz="4" w:space="0" w:color="F4AA81" w:themeColor="accent3" w:themeTint="99"/>
        </w:tcBorders>
      </w:tcPr>
    </w:tblStylePr>
    <w:tblStylePr w:type="swCell">
      <w:tblPr/>
      <w:tcPr>
        <w:tcBorders>
          <w:top w:val="single" w:sz="4" w:space="0" w:color="F4AA8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E8E8E" w:themeColor="accent4" w:themeTint="99"/>
        </w:tcBorders>
      </w:tcPr>
    </w:tblStylePr>
    <w:tblStylePr w:type="nwCell">
      <w:tblPr/>
      <w:tcPr>
        <w:tcBorders>
          <w:bottom w:val="single" w:sz="4" w:space="0" w:color="8E8E8E" w:themeColor="accent4" w:themeTint="99"/>
        </w:tcBorders>
      </w:tcPr>
    </w:tblStylePr>
    <w:tblStylePr w:type="seCell">
      <w:tblPr/>
      <w:tcPr>
        <w:tcBorders>
          <w:top w:val="single" w:sz="4" w:space="0" w:color="8E8E8E" w:themeColor="accent4" w:themeTint="99"/>
        </w:tcBorders>
      </w:tcPr>
    </w:tblStylePr>
    <w:tblStylePr w:type="swCell">
      <w:tblPr/>
      <w:tcPr>
        <w:tcBorders>
          <w:top w:val="single" w:sz="4" w:space="0" w:color="8E8E8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bottom w:val="single" w:sz="4" w:space="0" w:color="E8D7E6" w:themeColor="accent5" w:themeTint="99"/>
        </w:tcBorders>
      </w:tcPr>
    </w:tblStylePr>
    <w:tblStylePr w:type="nwCell">
      <w:tblPr/>
      <w:tcPr>
        <w:tcBorders>
          <w:bottom w:val="single" w:sz="4" w:space="0" w:color="E8D7E6" w:themeColor="accent5" w:themeTint="99"/>
        </w:tcBorders>
      </w:tcPr>
    </w:tblStylePr>
    <w:tblStylePr w:type="seCell">
      <w:tblPr/>
      <w:tcPr>
        <w:tcBorders>
          <w:top w:val="single" w:sz="4" w:space="0" w:color="E8D7E6" w:themeColor="accent5" w:themeTint="99"/>
        </w:tcBorders>
      </w:tcPr>
    </w:tblStylePr>
    <w:tblStylePr w:type="swCell">
      <w:tblPr/>
      <w:tcPr>
        <w:tcBorders>
          <w:top w:val="single" w:sz="4" w:space="0" w:color="E8D7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bottom w:val="single" w:sz="4" w:space="0" w:color="A9B49E" w:themeColor="accent6" w:themeTint="99"/>
        </w:tcBorders>
      </w:tcPr>
    </w:tblStylePr>
    <w:tblStylePr w:type="nwCell">
      <w:tblPr/>
      <w:tcPr>
        <w:tcBorders>
          <w:bottom w:val="single" w:sz="4" w:space="0" w:color="A9B49E" w:themeColor="accent6" w:themeTint="99"/>
        </w:tcBorders>
      </w:tcPr>
    </w:tblStylePr>
    <w:tblStylePr w:type="seCell">
      <w:tblPr/>
      <w:tcPr>
        <w:tcBorders>
          <w:top w:val="single" w:sz="4" w:space="0" w:color="A9B49E" w:themeColor="accent6" w:themeTint="99"/>
        </w:tcBorders>
      </w:tcPr>
    </w:tblStylePr>
    <w:tblStylePr w:type="swCell">
      <w:tblPr/>
      <w:tcPr>
        <w:tcBorders>
          <w:top w:val="single" w:sz="4" w:space="0" w:color="A9B49E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199" w:themeColor="accent1"/>
          <w:left w:val="single" w:sz="4" w:space="0" w:color="123199" w:themeColor="accent1"/>
          <w:bottom w:val="single" w:sz="4" w:space="0" w:color="123199" w:themeColor="accent1"/>
          <w:right w:val="single" w:sz="4" w:space="0" w:color="123199" w:themeColor="accent1"/>
          <w:insideH w:val="nil"/>
          <w:insideV w:val="nil"/>
        </w:tcBorders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C6FA" w:themeColor="accent2"/>
          <w:left w:val="single" w:sz="4" w:space="0" w:color="94C6FA" w:themeColor="accent2"/>
          <w:bottom w:val="single" w:sz="4" w:space="0" w:color="94C6FA" w:themeColor="accent2"/>
          <w:right w:val="single" w:sz="4" w:space="0" w:color="94C6FA" w:themeColor="accent2"/>
          <w:insideH w:val="nil"/>
          <w:insideV w:val="nil"/>
        </w:tcBorders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32E" w:themeColor="accent3"/>
          <w:left w:val="single" w:sz="4" w:space="0" w:color="ED732E" w:themeColor="accent3"/>
          <w:bottom w:val="single" w:sz="4" w:space="0" w:color="ED732E" w:themeColor="accent3"/>
          <w:right w:val="single" w:sz="4" w:space="0" w:color="ED732E" w:themeColor="accent3"/>
          <w:insideH w:val="nil"/>
          <w:insideV w:val="nil"/>
        </w:tcBorders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4"/>
          <w:left w:val="single" w:sz="4" w:space="0" w:color="444444" w:themeColor="accent4"/>
          <w:bottom w:val="single" w:sz="4" w:space="0" w:color="444444" w:themeColor="accent4"/>
          <w:right w:val="single" w:sz="4" w:space="0" w:color="444444" w:themeColor="accent4"/>
          <w:insideH w:val="nil"/>
          <w:insideV w:val="nil"/>
        </w:tcBorders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BED7" w:themeColor="accent5"/>
          <w:left w:val="single" w:sz="4" w:space="0" w:color="D9BED7" w:themeColor="accent5"/>
          <w:bottom w:val="single" w:sz="4" w:space="0" w:color="D9BED7" w:themeColor="accent5"/>
          <w:right w:val="single" w:sz="4" w:space="0" w:color="D9BED7" w:themeColor="accent5"/>
          <w:insideH w:val="nil"/>
          <w:insideV w:val="nil"/>
        </w:tcBorders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7F62" w:themeColor="accent6"/>
          <w:left w:val="single" w:sz="4" w:space="0" w:color="707F62" w:themeColor="accent6"/>
          <w:bottom w:val="single" w:sz="4" w:space="0" w:color="707F62" w:themeColor="accent6"/>
          <w:right w:val="single" w:sz="4" w:space="0" w:color="707F62" w:themeColor="accent6"/>
          <w:insideH w:val="nil"/>
          <w:insideV w:val="nil"/>
        </w:tcBorders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E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31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3199" w:themeFill="accent1"/>
      </w:tcPr>
    </w:tblStylePr>
    <w:tblStylePr w:type="band1Vert">
      <w:tblPr/>
      <w:tcPr>
        <w:shd w:val="clear" w:color="auto" w:fill="859DF0" w:themeFill="accent1" w:themeFillTint="66"/>
      </w:tcPr>
    </w:tblStylePr>
    <w:tblStylePr w:type="band1Horz">
      <w:tblPr/>
      <w:tcPr>
        <w:shd w:val="clear" w:color="auto" w:fill="859DF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C6F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C6FA" w:themeFill="accent2"/>
      </w:tcPr>
    </w:tblStylePr>
    <w:tblStylePr w:type="band1Vert">
      <w:tblPr/>
      <w:tcPr>
        <w:shd w:val="clear" w:color="auto" w:fill="D4E8FD" w:themeFill="accent2" w:themeFillTint="66"/>
      </w:tcPr>
    </w:tblStylePr>
    <w:tblStylePr w:type="band1Horz">
      <w:tblPr/>
      <w:tcPr>
        <w:shd w:val="clear" w:color="auto" w:fill="D4E8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3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32E" w:themeFill="accent3"/>
      </w:tcPr>
    </w:tblStylePr>
    <w:tblStylePr w:type="band1Vert">
      <w:tblPr/>
      <w:tcPr>
        <w:shd w:val="clear" w:color="auto" w:fill="F7C6AB" w:themeFill="accent3" w:themeFillTint="66"/>
      </w:tcPr>
    </w:tblStylePr>
    <w:tblStylePr w:type="band1Horz">
      <w:tblPr/>
      <w:tcPr>
        <w:shd w:val="clear" w:color="auto" w:fill="F7C6A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4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4444" w:themeFill="accent4"/>
      </w:tcPr>
    </w:tblStylePr>
    <w:tblStylePr w:type="band1Vert">
      <w:tblPr/>
      <w:tcPr>
        <w:shd w:val="clear" w:color="auto" w:fill="B4B4B4" w:themeFill="accent4" w:themeFillTint="66"/>
      </w:tcPr>
    </w:tblStylePr>
    <w:tblStylePr w:type="band1Horz">
      <w:tblPr/>
      <w:tcPr>
        <w:shd w:val="clear" w:color="auto" w:fill="B4B4B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BED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BED7" w:themeFill="accent5"/>
      </w:tcPr>
    </w:tblStylePr>
    <w:tblStylePr w:type="band1Vert">
      <w:tblPr/>
      <w:tcPr>
        <w:shd w:val="clear" w:color="auto" w:fill="EFE4EF" w:themeFill="accent5" w:themeFillTint="66"/>
      </w:tcPr>
    </w:tblStylePr>
    <w:tblStylePr w:type="band1Horz">
      <w:tblPr/>
      <w:tcPr>
        <w:shd w:val="clear" w:color="auto" w:fill="EFE4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6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7F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7F62" w:themeFill="accent6"/>
      </w:tcPr>
    </w:tblStylePr>
    <w:tblStylePr w:type="band1Vert">
      <w:tblPr/>
      <w:tcPr>
        <w:shd w:val="clear" w:color="auto" w:fill="C5CDBE" w:themeFill="accent6" w:themeFillTint="66"/>
      </w:tcPr>
    </w:tblStylePr>
    <w:tblStylePr w:type="band1Horz">
      <w:tblPr/>
      <w:tcPr>
        <w:shd w:val="clear" w:color="auto" w:fill="C5CDBE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  <w:insideV w:val="single" w:sz="4" w:space="0" w:color="486D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bottom w:val="single" w:sz="4" w:space="0" w:color="486DE9" w:themeColor="accent1" w:themeTint="99"/>
        </w:tcBorders>
      </w:tcPr>
    </w:tblStylePr>
    <w:tblStylePr w:type="nwCell">
      <w:tblPr/>
      <w:tcPr>
        <w:tcBorders>
          <w:bottom w:val="single" w:sz="4" w:space="0" w:color="486DE9" w:themeColor="accent1" w:themeTint="99"/>
        </w:tcBorders>
      </w:tcPr>
    </w:tblStylePr>
    <w:tblStylePr w:type="seCell">
      <w:tblPr/>
      <w:tcPr>
        <w:tcBorders>
          <w:top w:val="single" w:sz="4" w:space="0" w:color="486DE9" w:themeColor="accent1" w:themeTint="99"/>
        </w:tcBorders>
      </w:tcPr>
    </w:tblStylePr>
    <w:tblStylePr w:type="swCell">
      <w:tblPr/>
      <w:tcPr>
        <w:tcBorders>
          <w:top w:val="single" w:sz="4" w:space="0" w:color="486DE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  <w:insideV w:val="single" w:sz="4" w:space="0" w:color="BEDC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bottom w:val="single" w:sz="4" w:space="0" w:color="BEDCFC" w:themeColor="accent2" w:themeTint="99"/>
        </w:tcBorders>
      </w:tcPr>
    </w:tblStylePr>
    <w:tblStylePr w:type="nwCell">
      <w:tblPr/>
      <w:tcPr>
        <w:tcBorders>
          <w:bottom w:val="single" w:sz="4" w:space="0" w:color="BEDCFC" w:themeColor="accent2" w:themeTint="99"/>
        </w:tcBorders>
      </w:tcPr>
    </w:tblStylePr>
    <w:tblStylePr w:type="seCell">
      <w:tblPr/>
      <w:tcPr>
        <w:tcBorders>
          <w:top w:val="single" w:sz="4" w:space="0" w:color="BEDCFC" w:themeColor="accent2" w:themeTint="99"/>
        </w:tcBorders>
      </w:tcPr>
    </w:tblStylePr>
    <w:tblStylePr w:type="swCell">
      <w:tblPr/>
      <w:tcPr>
        <w:tcBorders>
          <w:top w:val="single" w:sz="4" w:space="0" w:color="BEDCF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  <w:insideV w:val="single" w:sz="4" w:space="0" w:color="F4AA8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4AA81" w:themeColor="accent3" w:themeTint="99"/>
        </w:tcBorders>
      </w:tcPr>
    </w:tblStylePr>
    <w:tblStylePr w:type="nwCell">
      <w:tblPr/>
      <w:tcPr>
        <w:tcBorders>
          <w:bottom w:val="single" w:sz="4" w:space="0" w:color="F4AA81" w:themeColor="accent3" w:themeTint="99"/>
        </w:tcBorders>
      </w:tcPr>
    </w:tblStylePr>
    <w:tblStylePr w:type="seCell">
      <w:tblPr/>
      <w:tcPr>
        <w:tcBorders>
          <w:top w:val="single" w:sz="4" w:space="0" w:color="F4AA81" w:themeColor="accent3" w:themeTint="99"/>
        </w:tcBorders>
      </w:tcPr>
    </w:tblStylePr>
    <w:tblStylePr w:type="swCell">
      <w:tblPr/>
      <w:tcPr>
        <w:tcBorders>
          <w:top w:val="single" w:sz="4" w:space="0" w:color="F4AA8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  <w:insideV w:val="single" w:sz="4" w:space="0" w:color="8E8E8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E8E8E" w:themeColor="accent4" w:themeTint="99"/>
        </w:tcBorders>
      </w:tcPr>
    </w:tblStylePr>
    <w:tblStylePr w:type="nwCell">
      <w:tblPr/>
      <w:tcPr>
        <w:tcBorders>
          <w:bottom w:val="single" w:sz="4" w:space="0" w:color="8E8E8E" w:themeColor="accent4" w:themeTint="99"/>
        </w:tcBorders>
      </w:tcPr>
    </w:tblStylePr>
    <w:tblStylePr w:type="seCell">
      <w:tblPr/>
      <w:tcPr>
        <w:tcBorders>
          <w:top w:val="single" w:sz="4" w:space="0" w:color="8E8E8E" w:themeColor="accent4" w:themeTint="99"/>
        </w:tcBorders>
      </w:tcPr>
    </w:tblStylePr>
    <w:tblStylePr w:type="swCell">
      <w:tblPr/>
      <w:tcPr>
        <w:tcBorders>
          <w:top w:val="single" w:sz="4" w:space="0" w:color="8E8E8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  <w:insideV w:val="single" w:sz="4" w:space="0" w:color="E8D7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bottom w:val="single" w:sz="4" w:space="0" w:color="E8D7E6" w:themeColor="accent5" w:themeTint="99"/>
        </w:tcBorders>
      </w:tcPr>
    </w:tblStylePr>
    <w:tblStylePr w:type="nwCell">
      <w:tblPr/>
      <w:tcPr>
        <w:tcBorders>
          <w:bottom w:val="single" w:sz="4" w:space="0" w:color="E8D7E6" w:themeColor="accent5" w:themeTint="99"/>
        </w:tcBorders>
      </w:tcPr>
    </w:tblStylePr>
    <w:tblStylePr w:type="seCell">
      <w:tblPr/>
      <w:tcPr>
        <w:tcBorders>
          <w:top w:val="single" w:sz="4" w:space="0" w:color="E8D7E6" w:themeColor="accent5" w:themeTint="99"/>
        </w:tcBorders>
      </w:tcPr>
    </w:tblStylePr>
    <w:tblStylePr w:type="swCell">
      <w:tblPr/>
      <w:tcPr>
        <w:tcBorders>
          <w:top w:val="single" w:sz="4" w:space="0" w:color="E8D7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  <w:insideV w:val="single" w:sz="4" w:space="0" w:color="A9B4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bottom w:val="single" w:sz="4" w:space="0" w:color="A9B49E" w:themeColor="accent6" w:themeTint="99"/>
        </w:tcBorders>
      </w:tcPr>
    </w:tblStylePr>
    <w:tblStylePr w:type="nwCell">
      <w:tblPr/>
      <w:tcPr>
        <w:tcBorders>
          <w:bottom w:val="single" w:sz="4" w:space="0" w:color="A9B49E" w:themeColor="accent6" w:themeTint="99"/>
        </w:tcBorders>
      </w:tcPr>
    </w:tblStylePr>
    <w:tblStylePr w:type="seCell">
      <w:tblPr/>
      <w:tcPr>
        <w:tcBorders>
          <w:top w:val="single" w:sz="4" w:space="0" w:color="A9B49E" w:themeColor="accent6" w:themeTint="99"/>
        </w:tcBorders>
      </w:tcPr>
    </w:tblStylePr>
    <w:tblStylePr w:type="swCell">
      <w:tblPr/>
      <w:tcPr>
        <w:tcBorders>
          <w:top w:val="single" w:sz="4" w:space="0" w:color="A9B49E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  <w:insideH w:val="single" w:sz="8" w:space="0" w:color="123199" w:themeColor="accent1"/>
        <w:insideV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18" w:space="0" w:color="123199" w:themeColor="accent1"/>
          <w:right w:val="single" w:sz="8" w:space="0" w:color="123199" w:themeColor="accent1"/>
          <w:insideH w:val="nil"/>
          <w:insideV w:val="single" w:sz="8" w:space="0" w:color="1231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H w:val="nil"/>
          <w:insideV w:val="single" w:sz="8" w:space="0" w:color="1231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band1Vert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  <w:shd w:val="clear" w:color="auto" w:fill="B3C2F6" w:themeFill="accent1" w:themeFillTint="3F"/>
      </w:tcPr>
    </w:tblStylePr>
    <w:tblStylePr w:type="band1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V w:val="single" w:sz="8" w:space="0" w:color="123199" w:themeColor="accent1"/>
        </w:tcBorders>
        <w:shd w:val="clear" w:color="auto" w:fill="B3C2F6" w:themeFill="accent1" w:themeFillTint="3F"/>
      </w:tcPr>
    </w:tblStylePr>
    <w:tblStylePr w:type="band2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  <w:insideV w:val="single" w:sz="8" w:space="0" w:color="12319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  <w:insideH w:val="single" w:sz="8" w:space="0" w:color="94C6FA" w:themeColor="accent2"/>
        <w:insideV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18" w:space="0" w:color="94C6FA" w:themeColor="accent2"/>
          <w:right w:val="single" w:sz="8" w:space="0" w:color="94C6FA" w:themeColor="accent2"/>
          <w:insideH w:val="nil"/>
          <w:insideV w:val="single" w:sz="8" w:space="0" w:color="94C6F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H w:val="nil"/>
          <w:insideV w:val="single" w:sz="8" w:space="0" w:color="94C6F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band1Vert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  <w:shd w:val="clear" w:color="auto" w:fill="E4F0FD" w:themeFill="accent2" w:themeFillTint="3F"/>
      </w:tcPr>
    </w:tblStylePr>
    <w:tblStylePr w:type="band1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V w:val="single" w:sz="8" w:space="0" w:color="94C6FA" w:themeColor="accent2"/>
        </w:tcBorders>
        <w:shd w:val="clear" w:color="auto" w:fill="E4F0FD" w:themeFill="accent2" w:themeFillTint="3F"/>
      </w:tcPr>
    </w:tblStylePr>
    <w:tblStylePr w:type="band2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  <w:insideV w:val="single" w:sz="8" w:space="0" w:color="94C6F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  <w:insideH w:val="single" w:sz="8" w:space="0" w:color="ED732E" w:themeColor="accent3"/>
        <w:insideV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18" w:space="0" w:color="ED732E" w:themeColor="accent3"/>
          <w:right w:val="single" w:sz="8" w:space="0" w:color="ED732E" w:themeColor="accent3"/>
          <w:insideH w:val="nil"/>
          <w:insideV w:val="single" w:sz="8" w:space="0" w:color="ED73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H w:val="nil"/>
          <w:insideV w:val="single" w:sz="8" w:space="0" w:color="ED73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band1Vert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  <w:shd w:val="clear" w:color="auto" w:fill="FADCCB" w:themeFill="accent3" w:themeFillTint="3F"/>
      </w:tcPr>
    </w:tblStylePr>
    <w:tblStylePr w:type="band1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V w:val="single" w:sz="8" w:space="0" w:color="ED732E" w:themeColor="accent3"/>
        </w:tcBorders>
        <w:shd w:val="clear" w:color="auto" w:fill="FADCCB" w:themeFill="accent3" w:themeFillTint="3F"/>
      </w:tcPr>
    </w:tblStylePr>
    <w:tblStylePr w:type="band2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  <w:insideV w:val="single" w:sz="8" w:space="0" w:color="ED732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  <w:insideH w:val="single" w:sz="8" w:space="0" w:color="444444" w:themeColor="accent4"/>
        <w:insideV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18" w:space="0" w:color="444444" w:themeColor="accent4"/>
          <w:right w:val="single" w:sz="8" w:space="0" w:color="444444" w:themeColor="accent4"/>
          <w:insideH w:val="nil"/>
          <w:insideV w:val="single" w:sz="8" w:space="0" w:color="44444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H w:val="nil"/>
          <w:insideV w:val="single" w:sz="8" w:space="0" w:color="44444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band1Vert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V w:val="single" w:sz="8" w:space="0" w:color="444444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  <w:insideV w:val="single" w:sz="8" w:space="0" w:color="44444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  <w:insideH w:val="single" w:sz="8" w:space="0" w:color="D9BED7" w:themeColor="accent5"/>
        <w:insideV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18" w:space="0" w:color="D9BED7" w:themeColor="accent5"/>
          <w:right w:val="single" w:sz="8" w:space="0" w:color="D9BED7" w:themeColor="accent5"/>
          <w:insideH w:val="nil"/>
          <w:insideV w:val="single" w:sz="8" w:space="0" w:color="D9BED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H w:val="nil"/>
          <w:insideV w:val="single" w:sz="8" w:space="0" w:color="D9BED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band1Vert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  <w:shd w:val="clear" w:color="auto" w:fill="F5EEF5" w:themeFill="accent5" w:themeFillTint="3F"/>
      </w:tcPr>
    </w:tblStylePr>
    <w:tblStylePr w:type="band1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V w:val="single" w:sz="8" w:space="0" w:color="D9BED7" w:themeColor="accent5"/>
        </w:tcBorders>
        <w:shd w:val="clear" w:color="auto" w:fill="F5EEF5" w:themeFill="accent5" w:themeFillTint="3F"/>
      </w:tcPr>
    </w:tblStylePr>
    <w:tblStylePr w:type="band2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  <w:insideV w:val="single" w:sz="8" w:space="0" w:color="D9BED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  <w:insideH w:val="single" w:sz="8" w:space="0" w:color="707F62" w:themeColor="accent6"/>
        <w:insideV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18" w:space="0" w:color="707F62" w:themeColor="accent6"/>
          <w:right w:val="single" w:sz="8" w:space="0" w:color="707F62" w:themeColor="accent6"/>
          <w:insideH w:val="nil"/>
          <w:insideV w:val="single" w:sz="8" w:space="0" w:color="707F6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H w:val="nil"/>
          <w:insideV w:val="single" w:sz="8" w:space="0" w:color="707F6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band1Vert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  <w:shd w:val="clear" w:color="auto" w:fill="DBE0D7" w:themeFill="accent6" w:themeFillTint="3F"/>
      </w:tcPr>
    </w:tblStylePr>
    <w:tblStylePr w:type="band1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V w:val="single" w:sz="8" w:space="0" w:color="707F62" w:themeColor="accent6"/>
        </w:tcBorders>
        <w:shd w:val="clear" w:color="auto" w:fill="DBE0D7" w:themeFill="accent6" w:themeFillTint="3F"/>
      </w:tcPr>
    </w:tblStylePr>
    <w:tblStylePr w:type="band2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  <w:insideV w:val="single" w:sz="8" w:space="0" w:color="707F62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  <w:tblStylePr w:type="band1Horz">
      <w:tblPr/>
      <w:tcPr>
        <w:tcBorders>
          <w:top w:val="single" w:sz="8" w:space="0" w:color="123199" w:themeColor="accent1"/>
          <w:left w:val="single" w:sz="8" w:space="0" w:color="123199" w:themeColor="accent1"/>
          <w:bottom w:val="single" w:sz="8" w:space="0" w:color="123199" w:themeColor="accent1"/>
          <w:right w:val="single" w:sz="8" w:space="0" w:color="12319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  <w:tblStylePr w:type="band1Horz">
      <w:tblPr/>
      <w:tcPr>
        <w:tcBorders>
          <w:top w:val="single" w:sz="8" w:space="0" w:color="94C6FA" w:themeColor="accent2"/>
          <w:left w:val="single" w:sz="8" w:space="0" w:color="94C6FA" w:themeColor="accent2"/>
          <w:bottom w:val="single" w:sz="8" w:space="0" w:color="94C6FA" w:themeColor="accent2"/>
          <w:right w:val="single" w:sz="8" w:space="0" w:color="94C6F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  <w:tblStylePr w:type="band1Horz">
      <w:tblPr/>
      <w:tcPr>
        <w:tcBorders>
          <w:top w:val="single" w:sz="8" w:space="0" w:color="ED732E" w:themeColor="accent3"/>
          <w:left w:val="single" w:sz="8" w:space="0" w:color="ED732E" w:themeColor="accent3"/>
          <w:bottom w:val="single" w:sz="8" w:space="0" w:color="ED732E" w:themeColor="accent3"/>
          <w:right w:val="single" w:sz="8" w:space="0" w:color="ED732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  <w:tblStylePr w:type="band1Horz">
      <w:tblPr/>
      <w:tcPr>
        <w:tcBorders>
          <w:top w:val="single" w:sz="8" w:space="0" w:color="444444" w:themeColor="accent4"/>
          <w:left w:val="single" w:sz="8" w:space="0" w:color="444444" w:themeColor="accent4"/>
          <w:bottom w:val="single" w:sz="8" w:space="0" w:color="444444" w:themeColor="accent4"/>
          <w:right w:val="single" w:sz="8" w:space="0" w:color="44444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  <w:tblStylePr w:type="band1Horz">
      <w:tblPr/>
      <w:tcPr>
        <w:tcBorders>
          <w:top w:val="single" w:sz="8" w:space="0" w:color="D9BED7" w:themeColor="accent5"/>
          <w:left w:val="single" w:sz="8" w:space="0" w:color="D9BED7" w:themeColor="accent5"/>
          <w:bottom w:val="single" w:sz="8" w:space="0" w:color="D9BED7" w:themeColor="accent5"/>
          <w:right w:val="single" w:sz="8" w:space="0" w:color="D9BED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  <w:tblStylePr w:type="band1Horz">
      <w:tblPr/>
      <w:tcPr>
        <w:tcBorders>
          <w:top w:val="single" w:sz="8" w:space="0" w:color="707F62" w:themeColor="accent6"/>
          <w:left w:val="single" w:sz="8" w:space="0" w:color="707F62" w:themeColor="accent6"/>
          <w:bottom w:val="single" w:sz="8" w:space="0" w:color="707F62" w:themeColor="accent6"/>
          <w:right w:val="single" w:sz="8" w:space="0" w:color="707F6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8" w:space="0" w:color="123199" w:themeColor="accent1"/>
        <w:bottom w:val="single" w:sz="8" w:space="0" w:color="123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199" w:themeColor="accent1"/>
          <w:left w:val="nil"/>
          <w:bottom w:val="single" w:sz="8" w:space="0" w:color="123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3199" w:themeColor="accent1"/>
          <w:left w:val="nil"/>
          <w:bottom w:val="single" w:sz="8" w:space="0" w:color="123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8" w:space="0" w:color="94C6FA" w:themeColor="accent2"/>
        <w:bottom w:val="single" w:sz="8" w:space="0" w:color="94C6F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FA" w:themeColor="accent2"/>
          <w:left w:val="nil"/>
          <w:bottom w:val="single" w:sz="8" w:space="0" w:color="94C6F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FA" w:themeColor="accent2"/>
          <w:left w:val="nil"/>
          <w:bottom w:val="single" w:sz="8" w:space="0" w:color="94C6F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8" w:space="0" w:color="ED732E" w:themeColor="accent3"/>
        <w:bottom w:val="single" w:sz="8" w:space="0" w:color="ED73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32E" w:themeColor="accent3"/>
          <w:left w:val="nil"/>
          <w:bottom w:val="single" w:sz="8" w:space="0" w:color="ED73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32E" w:themeColor="accent3"/>
          <w:left w:val="nil"/>
          <w:bottom w:val="single" w:sz="8" w:space="0" w:color="ED73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8" w:space="0" w:color="444444" w:themeColor="accent4"/>
        <w:bottom w:val="single" w:sz="8" w:space="0" w:color="44444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4" w:themeColor="accent4"/>
          <w:left w:val="nil"/>
          <w:bottom w:val="single" w:sz="8" w:space="0" w:color="44444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4" w:themeColor="accent4"/>
          <w:left w:val="nil"/>
          <w:bottom w:val="single" w:sz="8" w:space="0" w:color="44444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8" w:space="0" w:color="D9BED7" w:themeColor="accent5"/>
        <w:bottom w:val="single" w:sz="8" w:space="0" w:color="D9BED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BED7" w:themeColor="accent5"/>
          <w:left w:val="nil"/>
          <w:bottom w:val="single" w:sz="8" w:space="0" w:color="D9BED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BED7" w:themeColor="accent5"/>
          <w:left w:val="nil"/>
          <w:bottom w:val="single" w:sz="8" w:space="0" w:color="D9BED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8" w:space="0" w:color="707F62" w:themeColor="accent6"/>
        <w:bottom w:val="single" w:sz="8" w:space="0" w:color="707F6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7F62" w:themeColor="accent6"/>
          <w:left w:val="nil"/>
          <w:bottom w:val="single" w:sz="8" w:space="0" w:color="707F6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7F62" w:themeColor="accent6"/>
          <w:left w:val="nil"/>
          <w:bottom w:val="single" w:sz="8" w:space="0" w:color="707F6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6D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A8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8E8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D7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B4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bottom w:val="single" w:sz="4" w:space="0" w:color="486DE9" w:themeColor="accent1" w:themeTint="99"/>
        <w:insideH w:val="single" w:sz="4" w:space="0" w:color="486D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bottom w:val="single" w:sz="4" w:space="0" w:color="BEDCFC" w:themeColor="accent2" w:themeTint="99"/>
        <w:insideH w:val="single" w:sz="4" w:space="0" w:color="BEDC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bottom w:val="single" w:sz="4" w:space="0" w:color="F4AA81" w:themeColor="accent3" w:themeTint="99"/>
        <w:insideH w:val="single" w:sz="4" w:space="0" w:color="F4AA8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bottom w:val="single" w:sz="4" w:space="0" w:color="8E8E8E" w:themeColor="accent4" w:themeTint="99"/>
        <w:insideH w:val="single" w:sz="4" w:space="0" w:color="8E8E8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bottom w:val="single" w:sz="4" w:space="0" w:color="E8D7E6" w:themeColor="accent5" w:themeTint="99"/>
        <w:insideH w:val="single" w:sz="4" w:space="0" w:color="E8D7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bottom w:val="single" w:sz="4" w:space="0" w:color="A9B49E" w:themeColor="accent6" w:themeTint="99"/>
        <w:insideH w:val="single" w:sz="4" w:space="0" w:color="A9B4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123199" w:themeColor="accent1"/>
        <w:left w:val="single" w:sz="4" w:space="0" w:color="123199" w:themeColor="accent1"/>
        <w:bottom w:val="single" w:sz="4" w:space="0" w:color="123199" w:themeColor="accent1"/>
        <w:right w:val="single" w:sz="4" w:space="0" w:color="1231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199" w:themeColor="accent1"/>
          <w:right w:val="single" w:sz="4" w:space="0" w:color="123199" w:themeColor="accent1"/>
        </w:tcBorders>
      </w:tcPr>
    </w:tblStylePr>
    <w:tblStylePr w:type="band1Horz">
      <w:tblPr/>
      <w:tcPr>
        <w:tcBorders>
          <w:top w:val="single" w:sz="4" w:space="0" w:color="123199" w:themeColor="accent1"/>
          <w:bottom w:val="single" w:sz="4" w:space="0" w:color="1231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199" w:themeColor="accent1"/>
          <w:left w:val="nil"/>
        </w:tcBorders>
      </w:tcPr>
    </w:tblStylePr>
    <w:tblStylePr w:type="swCell">
      <w:tblPr/>
      <w:tcPr>
        <w:tcBorders>
          <w:top w:val="double" w:sz="4" w:space="0" w:color="12319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4C6FA" w:themeColor="accent2"/>
        <w:left w:val="single" w:sz="4" w:space="0" w:color="94C6FA" w:themeColor="accent2"/>
        <w:bottom w:val="single" w:sz="4" w:space="0" w:color="94C6FA" w:themeColor="accent2"/>
        <w:right w:val="single" w:sz="4" w:space="0" w:color="94C6F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C6FA" w:themeColor="accent2"/>
          <w:right w:val="single" w:sz="4" w:space="0" w:color="94C6FA" w:themeColor="accent2"/>
        </w:tcBorders>
      </w:tcPr>
    </w:tblStylePr>
    <w:tblStylePr w:type="band1Horz">
      <w:tblPr/>
      <w:tcPr>
        <w:tcBorders>
          <w:top w:val="single" w:sz="4" w:space="0" w:color="94C6FA" w:themeColor="accent2"/>
          <w:bottom w:val="single" w:sz="4" w:space="0" w:color="94C6F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C6FA" w:themeColor="accent2"/>
          <w:left w:val="nil"/>
        </w:tcBorders>
      </w:tcPr>
    </w:tblStylePr>
    <w:tblStylePr w:type="swCell">
      <w:tblPr/>
      <w:tcPr>
        <w:tcBorders>
          <w:top w:val="double" w:sz="4" w:space="0" w:color="94C6F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D732E" w:themeColor="accent3"/>
        <w:left w:val="single" w:sz="4" w:space="0" w:color="ED732E" w:themeColor="accent3"/>
        <w:bottom w:val="single" w:sz="4" w:space="0" w:color="ED732E" w:themeColor="accent3"/>
        <w:right w:val="single" w:sz="4" w:space="0" w:color="ED73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32E" w:themeColor="accent3"/>
          <w:right w:val="single" w:sz="4" w:space="0" w:color="ED732E" w:themeColor="accent3"/>
        </w:tcBorders>
      </w:tcPr>
    </w:tblStylePr>
    <w:tblStylePr w:type="band1Horz">
      <w:tblPr/>
      <w:tcPr>
        <w:tcBorders>
          <w:top w:val="single" w:sz="4" w:space="0" w:color="ED732E" w:themeColor="accent3"/>
          <w:bottom w:val="single" w:sz="4" w:space="0" w:color="ED73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32E" w:themeColor="accent3"/>
          <w:left w:val="nil"/>
        </w:tcBorders>
      </w:tcPr>
    </w:tblStylePr>
    <w:tblStylePr w:type="swCell">
      <w:tblPr/>
      <w:tcPr>
        <w:tcBorders>
          <w:top w:val="double" w:sz="4" w:space="0" w:color="ED732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44444" w:themeColor="accent4"/>
        <w:left w:val="single" w:sz="4" w:space="0" w:color="444444" w:themeColor="accent4"/>
        <w:bottom w:val="single" w:sz="4" w:space="0" w:color="444444" w:themeColor="accent4"/>
        <w:right w:val="single" w:sz="4" w:space="0" w:color="44444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4444" w:themeColor="accent4"/>
          <w:right w:val="single" w:sz="4" w:space="0" w:color="444444" w:themeColor="accent4"/>
        </w:tcBorders>
      </w:tcPr>
    </w:tblStylePr>
    <w:tblStylePr w:type="band1Horz">
      <w:tblPr/>
      <w:tcPr>
        <w:tcBorders>
          <w:top w:val="single" w:sz="4" w:space="0" w:color="444444" w:themeColor="accent4"/>
          <w:bottom w:val="single" w:sz="4" w:space="0" w:color="44444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4444" w:themeColor="accent4"/>
          <w:left w:val="nil"/>
        </w:tcBorders>
      </w:tcPr>
    </w:tblStylePr>
    <w:tblStylePr w:type="swCell">
      <w:tblPr/>
      <w:tcPr>
        <w:tcBorders>
          <w:top w:val="double" w:sz="4" w:space="0" w:color="44444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9BED7" w:themeColor="accent5"/>
        <w:left w:val="single" w:sz="4" w:space="0" w:color="D9BED7" w:themeColor="accent5"/>
        <w:bottom w:val="single" w:sz="4" w:space="0" w:color="D9BED7" w:themeColor="accent5"/>
        <w:right w:val="single" w:sz="4" w:space="0" w:color="D9BED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BED7" w:themeColor="accent5"/>
          <w:right w:val="single" w:sz="4" w:space="0" w:color="D9BED7" w:themeColor="accent5"/>
        </w:tcBorders>
      </w:tcPr>
    </w:tblStylePr>
    <w:tblStylePr w:type="band1Horz">
      <w:tblPr/>
      <w:tcPr>
        <w:tcBorders>
          <w:top w:val="single" w:sz="4" w:space="0" w:color="D9BED7" w:themeColor="accent5"/>
          <w:bottom w:val="single" w:sz="4" w:space="0" w:color="D9BED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BED7" w:themeColor="accent5"/>
          <w:left w:val="nil"/>
        </w:tcBorders>
      </w:tcPr>
    </w:tblStylePr>
    <w:tblStylePr w:type="swCell">
      <w:tblPr/>
      <w:tcPr>
        <w:tcBorders>
          <w:top w:val="double" w:sz="4" w:space="0" w:color="D9BED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7F62" w:themeColor="accent6"/>
        <w:left w:val="single" w:sz="4" w:space="0" w:color="707F62" w:themeColor="accent6"/>
        <w:bottom w:val="single" w:sz="4" w:space="0" w:color="707F62" w:themeColor="accent6"/>
        <w:right w:val="single" w:sz="4" w:space="0" w:color="707F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7F62" w:themeColor="accent6"/>
          <w:right w:val="single" w:sz="4" w:space="0" w:color="707F62" w:themeColor="accent6"/>
        </w:tcBorders>
      </w:tcPr>
    </w:tblStylePr>
    <w:tblStylePr w:type="band1Horz">
      <w:tblPr/>
      <w:tcPr>
        <w:tcBorders>
          <w:top w:val="single" w:sz="4" w:space="0" w:color="707F62" w:themeColor="accent6"/>
          <w:bottom w:val="single" w:sz="4" w:space="0" w:color="707F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7F62" w:themeColor="accent6"/>
          <w:left w:val="nil"/>
        </w:tcBorders>
      </w:tcPr>
    </w:tblStylePr>
    <w:tblStylePr w:type="swCell">
      <w:tblPr/>
      <w:tcPr>
        <w:tcBorders>
          <w:top w:val="double" w:sz="4" w:space="0" w:color="707F6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486DE9" w:themeColor="accent1" w:themeTint="99"/>
        <w:left w:val="single" w:sz="4" w:space="0" w:color="486DE9" w:themeColor="accent1" w:themeTint="99"/>
        <w:bottom w:val="single" w:sz="4" w:space="0" w:color="486DE9" w:themeColor="accent1" w:themeTint="99"/>
        <w:right w:val="single" w:sz="4" w:space="0" w:color="486DE9" w:themeColor="accent1" w:themeTint="99"/>
        <w:insideH w:val="single" w:sz="4" w:space="0" w:color="486D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199" w:themeColor="accent1"/>
          <w:left w:val="single" w:sz="4" w:space="0" w:color="123199" w:themeColor="accent1"/>
          <w:bottom w:val="single" w:sz="4" w:space="0" w:color="123199" w:themeColor="accent1"/>
          <w:right w:val="single" w:sz="4" w:space="0" w:color="123199" w:themeColor="accent1"/>
          <w:insideH w:val="nil"/>
        </w:tcBorders>
        <w:shd w:val="clear" w:color="auto" w:fill="123199" w:themeFill="accent1"/>
      </w:tcPr>
    </w:tblStylePr>
    <w:tblStylePr w:type="lastRow">
      <w:rPr>
        <w:b/>
        <w:bCs/>
      </w:rPr>
      <w:tblPr/>
      <w:tcPr>
        <w:tcBorders>
          <w:top w:val="double" w:sz="4" w:space="0" w:color="486D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EDCFC" w:themeColor="accent2" w:themeTint="99"/>
        <w:left w:val="single" w:sz="4" w:space="0" w:color="BEDCFC" w:themeColor="accent2" w:themeTint="99"/>
        <w:bottom w:val="single" w:sz="4" w:space="0" w:color="BEDCFC" w:themeColor="accent2" w:themeTint="99"/>
        <w:right w:val="single" w:sz="4" w:space="0" w:color="BEDCFC" w:themeColor="accent2" w:themeTint="99"/>
        <w:insideH w:val="single" w:sz="4" w:space="0" w:color="BEDC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C6FA" w:themeColor="accent2"/>
          <w:left w:val="single" w:sz="4" w:space="0" w:color="94C6FA" w:themeColor="accent2"/>
          <w:bottom w:val="single" w:sz="4" w:space="0" w:color="94C6FA" w:themeColor="accent2"/>
          <w:right w:val="single" w:sz="4" w:space="0" w:color="94C6FA" w:themeColor="accent2"/>
          <w:insideH w:val="nil"/>
        </w:tcBorders>
        <w:shd w:val="clear" w:color="auto" w:fill="94C6FA" w:themeFill="accent2"/>
      </w:tcPr>
    </w:tblStylePr>
    <w:tblStylePr w:type="lastRow">
      <w:rPr>
        <w:b/>
        <w:bCs/>
      </w:rPr>
      <w:tblPr/>
      <w:tcPr>
        <w:tcBorders>
          <w:top w:val="double" w:sz="4" w:space="0" w:color="BEDC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4AA81" w:themeColor="accent3" w:themeTint="99"/>
        <w:left w:val="single" w:sz="4" w:space="0" w:color="F4AA81" w:themeColor="accent3" w:themeTint="99"/>
        <w:bottom w:val="single" w:sz="4" w:space="0" w:color="F4AA81" w:themeColor="accent3" w:themeTint="99"/>
        <w:right w:val="single" w:sz="4" w:space="0" w:color="F4AA81" w:themeColor="accent3" w:themeTint="99"/>
        <w:insideH w:val="single" w:sz="4" w:space="0" w:color="F4AA8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32E" w:themeColor="accent3"/>
          <w:left w:val="single" w:sz="4" w:space="0" w:color="ED732E" w:themeColor="accent3"/>
          <w:bottom w:val="single" w:sz="4" w:space="0" w:color="ED732E" w:themeColor="accent3"/>
          <w:right w:val="single" w:sz="4" w:space="0" w:color="ED732E" w:themeColor="accent3"/>
          <w:insideH w:val="nil"/>
        </w:tcBorders>
        <w:shd w:val="clear" w:color="auto" w:fill="ED732E" w:themeFill="accent3"/>
      </w:tcPr>
    </w:tblStylePr>
    <w:tblStylePr w:type="lastRow">
      <w:rPr>
        <w:b/>
        <w:bCs/>
      </w:rPr>
      <w:tblPr/>
      <w:tcPr>
        <w:tcBorders>
          <w:top w:val="double" w:sz="4" w:space="0" w:color="F4AA8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E8E8E" w:themeColor="accent4" w:themeTint="99"/>
        <w:left w:val="single" w:sz="4" w:space="0" w:color="8E8E8E" w:themeColor="accent4" w:themeTint="99"/>
        <w:bottom w:val="single" w:sz="4" w:space="0" w:color="8E8E8E" w:themeColor="accent4" w:themeTint="99"/>
        <w:right w:val="single" w:sz="4" w:space="0" w:color="8E8E8E" w:themeColor="accent4" w:themeTint="99"/>
        <w:insideH w:val="single" w:sz="4" w:space="0" w:color="8E8E8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4444" w:themeColor="accent4"/>
          <w:left w:val="single" w:sz="4" w:space="0" w:color="444444" w:themeColor="accent4"/>
          <w:bottom w:val="single" w:sz="4" w:space="0" w:color="444444" w:themeColor="accent4"/>
          <w:right w:val="single" w:sz="4" w:space="0" w:color="444444" w:themeColor="accent4"/>
          <w:insideH w:val="nil"/>
        </w:tcBorders>
        <w:shd w:val="clear" w:color="auto" w:fill="444444" w:themeFill="accent4"/>
      </w:tcPr>
    </w:tblStylePr>
    <w:tblStylePr w:type="lastRow">
      <w:rPr>
        <w:b/>
        <w:bCs/>
      </w:rPr>
      <w:tblPr/>
      <w:tcPr>
        <w:tcBorders>
          <w:top w:val="double" w:sz="4" w:space="0" w:color="8E8E8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D7E6" w:themeColor="accent5" w:themeTint="99"/>
        <w:left w:val="single" w:sz="4" w:space="0" w:color="E8D7E6" w:themeColor="accent5" w:themeTint="99"/>
        <w:bottom w:val="single" w:sz="4" w:space="0" w:color="E8D7E6" w:themeColor="accent5" w:themeTint="99"/>
        <w:right w:val="single" w:sz="4" w:space="0" w:color="E8D7E6" w:themeColor="accent5" w:themeTint="99"/>
        <w:insideH w:val="single" w:sz="4" w:space="0" w:color="E8D7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BED7" w:themeColor="accent5"/>
          <w:left w:val="single" w:sz="4" w:space="0" w:color="D9BED7" w:themeColor="accent5"/>
          <w:bottom w:val="single" w:sz="4" w:space="0" w:color="D9BED7" w:themeColor="accent5"/>
          <w:right w:val="single" w:sz="4" w:space="0" w:color="D9BED7" w:themeColor="accent5"/>
          <w:insideH w:val="nil"/>
        </w:tcBorders>
        <w:shd w:val="clear" w:color="auto" w:fill="D9BED7" w:themeFill="accent5"/>
      </w:tcPr>
    </w:tblStylePr>
    <w:tblStylePr w:type="lastRow">
      <w:rPr>
        <w:b/>
        <w:bCs/>
      </w:rPr>
      <w:tblPr/>
      <w:tcPr>
        <w:tcBorders>
          <w:top w:val="double" w:sz="4" w:space="0" w:color="E8D7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9B49E" w:themeColor="accent6" w:themeTint="99"/>
        <w:left w:val="single" w:sz="4" w:space="0" w:color="A9B49E" w:themeColor="accent6" w:themeTint="99"/>
        <w:bottom w:val="single" w:sz="4" w:space="0" w:color="A9B49E" w:themeColor="accent6" w:themeTint="99"/>
        <w:right w:val="single" w:sz="4" w:space="0" w:color="A9B49E" w:themeColor="accent6" w:themeTint="99"/>
        <w:insideH w:val="single" w:sz="4" w:space="0" w:color="A9B4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7F62" w:themeColor="accent6"/>
          <w:left w:val="single" w:sz="4" w:space="0" w:color="707F62" w:themeColor="accent6"/>
          <w:bottom w:val="single" w:sz="4" w:space="0" w:color="707F62" w:themeColor="accent6"/>
          <w:right w:val="single" w:sz="4" w:space="0" w:color="707F62" w:themeColor="accent6"/>
          <w:insideH w:val="nil"/>
        </w:tcBorders>
        <w:shd w:val="clear" w:color="auto" w:fill="707F62" w:themeFill="accent6"/>
      </w:tcPr>
    </w:tblStylePr>
    <w:tblStylePr w:type="lastRow">
      <w:rPr>
        <w:b/>
        <w:bCs/>
      </w:rPr>
      <w:tblPr/>
      <w:tcPr>
        <w:tcBorders>
          <w:top w:val="double" w:sz="4" w:space="0" w:color="A9B4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23199" w:themeColor="accent1"/>
        <w:left w:val="single" w:sz="24" w:space="0" w:color="123199" w:themeColor="accent1"/>
        <w:bottom w:val="single" w:sz="24" w:space="0" w:color="123199" w:themeColor="accent1"/>
        <w:right w:val="single" w:sz="24" w:space="0" w:color="123199" w:themeColor="accent1"/>
      </w:tblBorders>
    </w:tblPr>
    <w:tcPr>
      <w:shd w:val="clear" w:color="auto" w:fill="12319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C6FA" w:themeColor="accent2"/>
        <w:left w:val="single" w:sz="24" w:space="0" w:color="94C6FA" w:themeColor="accent2"/>
        <w:bottom w:val="single" w:sz="24" w:space="0" w:color="94C6FA" w:themeColor="accent2"/>
        <w:right w:val="single" w:sz="24" w:space="0" w:color="94C6FA" w:themeColor="accent2"/>
      </w:tblBorders>
    </w:tblPr>
    <w:tcPr>
      <w:shd w:val="clear" w:color="auto" w:fill="94C6F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32E" w:themeColor="accent3"/>
        <w:left w:val="single" w:sz="24" w:space="0" w:color="ED732E" w:themeColor="accent3"/>
        <w:bottom w:val="single" w:sz="24" w:space="0" w:color="ED732E" w:themeColor="accent3"/>
        <w:right w:val="single" w:sz="24" w:space="0" w:color="ED732E" w:themeColor="accent3"/>
      </w:tblBorders>
    </w:tblPr>
    <w:tcPr>
      <w:shd w:val="clear" w:color="auto" w:fill="ED73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4444" w:themeColor="accent4"/>
        <w:left w:val="single" w:sz="24" w:space="0" w:color="444444" w:themeColor="accent4"/>
        <w:bottom w:val="single" w:sz="24" w:space="0" w:color="444444" w:themeColor="accent4"/>
        <w:right w:val="single" w:sz="24" w:space="0" w:color="444444" w:themeColor="accent4"/>
      </w:tblBorders>
    </w:tblPr>
    <w:tcPr>
      <w:shd w:val="clear" w:color="auto" w:fill="44444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BED7" w:themeColor="accent5"/>
        <w:left w:val="single" w:sz="24" w:space="0" w:color="D9BED7" w:themeColor="accent5"/>
        <w:bottom w:val="single" w:sz="24" w:space="0" w:color="D9BED7" w:themeColor="accent5"/>
        <w:right w:val="single" w:sz="24" w:space="0" w:color="D9BED7" w:themeColor="accent5"/>
      </w:tblBorders>
    </w:tblPr>
    <w:tcPr>
      <w:shd w:val="clear" w:color="auto" w:fill="D9BED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7F62" w:themeColor="accent6"/>
        <w:left w:val="single" w:sz="24" w:space="0" w:color="707F62" w:themeColor="accent6"/>
        <w:bottom w:val="single" w:sz="24" w:space="0" w:color="707F62" w:themeColor="accent6"/>
        <w:right w:val="single" w:sz="24" w:space="0" w:color="707F62" w:themeColor="accent6"/>
      </w:tblBorders>
    </w:tblPr>
    <w:tcPr>
      <w:shd w:val="clear" w:color="auto" w:fill="707F6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  <w:tblBorders>
        <w:top w:val="single" w:sz="4" w:space="0" w:color="123199" w:themeColor="accent1"/>
        <w:bottom w:val="single" w:sz="4" w:space="0" w:color="12319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2319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  <w:tblBorders>
        <w:top w:val="single" w:sz="4" w:space="0" w:color="94C6FA" w:themeColor="accent2"/>
        <w:bottom w:val="single" w:sz="4" w:space="0" w:color="94C6F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C6F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  <w:tblBorders>
        <w:top w:val="single" w:sz="4" w:space="0" w:color="ED732E" w:themeColor="accent3"/>
        <w:bottom w:val="single" w:sz="4" w:space="0" w:color="ED73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D73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  <w:tblBorders>
        <w:top w:val="single" w:sz="4" w:space="0" w:color="444444" w:themeColor="accent4"/>
        <w:bottom w:val="single" w:sz="4" w:space="0" w:color="44444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444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  <w:tblBorders>
        <w:top w:val="single" w:sz="4" w:space="0" w:color="D9BED7" w:themeColor="accent5"/>
        <w:bottom w:val="single" w:sz="4" w:space="0" w:color="D9BED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9BED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  <w:tblBorders>
        <w:top w:val="single" w:sz="4" w:space="0" w:color="707F62" w:themeColor="accent6"/>
        <w:bottom w:val="single" w:sz="4" w:space="0" w:color="707F6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7F6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0D247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319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319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319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319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CEF7" w:themeFill="accent1" w:themeFillTint="33"/>
      </w:tcPr>
    </w:tblStylePr>
    <w:tblStylePr w:type="band1Horz">
      <w:tblPr/>
      <w:tcPr>
        <w:shd w:val="clear" w:color="auto" w:fill="C2CE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3493F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C6F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C6F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C6F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C6F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FE" w:themeFill="accent2" w:themeFillTint="33"/>
      </w:tcPr>
    </w:tblStylePr>
    <w:tblStylePr w:type="band1Horz">
      <w:tblPr/>
      <w:tcPr>
        <w:shd w:val="clear" w:color="auto" w:fill="E9F3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C251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3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3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3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3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32323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444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444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444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444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B37DA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BED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BED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BED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BED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1F7" w:themeFill="accent5" w:themeFillTint="33"/>
      </w:tcPr>
    </w:tblStylePr>
    <w:tblStylePr w:type="band1Horz">
      <w:tblPr/>
      <w:tcPr>
        <w:shd w:val="clear" w:color="auto" w:fill="F7F1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5F4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7F6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7F6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7F6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7F6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6DE" w:themeFill="accent6" w:themeFillTint="33"/>
      </w:tcPr>
    </w:tblStylePr>
    <w:tblStylePr w:type="band1Horz">
      <w:tblPr/>
      <w:tcPr>
        <w:shd w:val="clear" w:color="auto" w:fill="E2E6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B49E4" w:themeColor="accent1" w:themeTint="BF"/>
        <w:left w:val="single" w:sz="8" w:space="0" w:color="1B49E4" w:themeColor="accent1" w:themeTint="BF"/>
        <w:bottom w:val="single" w:sz="8" w:space="0" w:color="1B49E4" w:themeColor="accent1" w:themeTint="BF"/>
        <w:right w:val="single" w:sz="8" w:space="0" w:color="1B49E4" w:themeColor="accent1" w:themeTint="BF"/>
        <w:insideH w:val="single" w:sz="8" w:space="0" w:color="1B49E4" w:themeColor="accent1" w:themeTint="BF"/>
        <w:insideV w:val="single" w:sz="8" w:space="0" w:color="1B49E4" w:themeColor="accent1" w:themeTint="BF"/>
      </w:tblBorders>
    </w:tblPr>
    <w:tcPr>
      <w:shd w:val="clear" w:color="auto" w:fill="B3C2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49E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shd w:val="clear" w:color="auto" w:fill="6786E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ED4FB" w:themeColor="accent2" w:themeTint="BF"/>
        <w:left w:val="single" w:sz="8" w:space="0" w:color="AED4FB" w:themeColor="accent2" w:themeTint="BF"/>
        <w:bottom w:val="single" w:sz="8" w:space="0" w:color="AED4FB" w:themeColor="accent2" w:themeTint="BF"/>
        <w:right w:val="single" w:sz="8" w:space="0" w:color="AED4FB" w:themeColor="accent2" w:themeTint="BF"/>
        <w:insideH w:val="single" w:sz="8" w:space="0" w:color="AED4FB" w:themeColor="accent2" w:themeTint="BF"/>
        <w:insideV w:val="single" w:sz="8" w:space="0" w:color="AED4FB" w:themeColor="accent2" w:themeTint="BF"/>
      </w:tblBorders>
    </w:tblPr>
    <w:tcPr>
      <w:shd w:val="clear" w:color="auto" w:fill="E4F0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4F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shd w:val="clear" w:color="auto" w:fill="C9E2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19562" w:themeColor="accent3" w:themeTint="BF"/>
        <w:left w:val="single" w:sz="8" w:space="0" w:color="F19562" w:themeColor="accent3" w:themeTint="BF"/>
        <w:bottom w:val="single" w:sz="8" w:space="0" w:color="F19562" w:themeColor="accent3" w:themeTint="BF"/>
        <w:right w:val="single" w:sz="8" w:space="0" w:color="F19562" w:themeColor="accent3" w:themeTint="BF"/>
        <w:insideH w:val="single" w:sz="8" w:space="0" w:color="F19562" w:themeColor="accent3" w:themeTint="BF"/>
        <w:insideV w:val="single" w:sz="8" w:space="0" w:color="F19562" w:themeColor="accent3" w:themeTint="BF"/>
      </w:tblBorders>
    </w:tblPr>
    <w:tcPr>
      <w:shd w:val="clear" w:color="auto" w:fill="FADC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5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shd w:val="clear" w:color="auto" w:fill="F6B99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27272" w:themeColor="accent4" w:themeTint="BF"/>
        <w:left w:val="single" w:sz="8" w:space="0" w:color="727272" w:themeColor="accent4" w:themeTint="BF"/>
        <w:bottom w:val="single" w:sz="8" w:space="0" w:color="727272" w:themeColor="accent4" w:themeTint="BF"/>
        <w:right w:val="single" w:sz="8" w:space="0" w:color="727272" w:themeColor="accent4" w:themeTint="BF"/>
        <w:insideH w:val="single" w:sz="8" w:space="0" w:color="727272" w:themeColor="accent4" w:themeTint="BF"/>
        <w:insideV w:val="single" w:sz="8" w:space="0" w:color="727272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727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shd w:val="clear" w:color="auto" w:fill="A1A1A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CEE0" w:themeColor="accent5" w:themeTint="BF"/>
        <w:left w:val="single" w:sz="8" w:space="0" w:color="E2CEE0" w:themeColor="accent5" w:themeTint="BF"/>
        <w:bottom w:val="single" w:sz="8" w:space="0" w:color="E2CEE0" w:themeColor="accent5" w:themeTint="BF"/>
        <w:right w:val="single" w:sz="8" w:space="0" w:color="E2CEE0" w:themeColor="accent5" w:themeTint="BF"/>
        <w:insideH w:val="single" w:sz="8" w:space="0" w:color="E2CEE0" w:themeColor="accent5" w:themeTint="BF"/>
        <w:insideV w:val="single" w:sz="8" w:space="0" w:color="E2CEE0" w:themeColor="accent5" w:themeTint="BF"/>
      </w:tblBorders>
    </w:tblPr>
    <w:tcPr>
      <w:shd w:val="clear" w:color="auto" w:fill="F5EE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CE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shd w:val="clear" w:color="auto" w:fill="ECDE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A286" w:themeColor="accent6" w:themeTint="BF"/>
        <w:left w:val="single" w:sz="8" w:space="0" w:color="93A286" w:themeColor="accent6" w:themeTint="BF"/>
        <w:bottom w:val="single" w:sz="8" w:space="0" w:color="93A286" w:themeColor="accent6" w:themeTint="BF"/>
        <w:right w:val="single" w:sz="8" w:space="0" w:color="93A286" w:themeColor="accent6" w:themeTint="BF"/>
        <w:insideH w:val="single" w:sz="8" w:space="0" w:color="93A286" w:themeColor="accent6" w:themeTint="BF"/>
        <w:insideV w:val="single" w:sz="8" w:space="0" w:color="93A286" w:themeColor="accent6" w:themeTint="BF"/>
      </w:tblBorders>
    </w:tblPr>
    <w:tcPr>
      <w:shd w:val="clear" w:color="auto" w:fill="DBE0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2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shd w:val="clear" w:color="auto" w:fill="B7C1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  <w:insideH w:val="single" w:sz="8" w:space="0" w:color="123199" w:themeColor="accent1"/>
        <w:insideV w:val="single" w:sz="8" w:space="0" w:color="123199" w:themeColor="accent1"/>
      </w:tblBorders>
    </w:tblPr>
    <w:tcPr>
      <w:shd w:val="clear" w:color="auto" w:fill="B3C2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7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EF7" w:themeFill="accent1" w:themeFillTint="33"/>
      </w:tcPr>
    </w:tblStylePr>
    <w:tblStylePr w:type="band1Vert">
      <w:tblPr/>
      <w:tcPr>
        <w:shd w:val="clear" w:color="auto" w:fill="6786ED" w:themeFill="accent1" w:themeFillTint="7F"/>
      </w:tcPr>
    </w:tblStylePr>
    <w:tblStylePr w:type="band1Horz">
      <w:tblPr/>
      <w:tcPr>
        <w:tcBorders>
          <w:insideH w:val="single" w:sz="6" w:space="0" w:color="123199" w:themeColor="accent1"/>
          <w:insideV w:val="single" w:sz="6" w:space="0" w:color="123199" w:themeColor="accent1"/>
        </w:tcBorders>
        <w:shd w:val="clear" w:color="auto" w:fill="6786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  <w:insideH w:val="single" w:sz="8" w:space="0" w:color="94C6FA" w:themeColor="accent2"/>
        <w:insideV w:val="single" w:sz="8" w:space="0" w:color="94C6FA" w:themeColor="accent2"/>
      </w:tblBorders>
    </w:tblPr>
    <w:tcPr>
      <w:shd w:val="clear" w:color="auto" w:fill="E4F0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E" w:themeFill="accent2" w:themeFillTint="33"/>
      </w:tcPr>
    </w:tblStylePr>
    <w:tblStylePr w:type="band1Vert">
      <w:tblPr/>
      <w:tcPr>
        <w:shd w:val="clear" w:color="auto" w:fill="C9E2FC" w:themeFill="accent2" w:themeFillTint="7F"/>
      </w:tcPr>
    </w:tblStylePr>
    <w:tblStylePr w:type="band1Horz">
      <w:tblPr/>
      <w:tcPr>
        <w:tcBorders>
          <w:insideH w:val="single" w:sz="6" w:space="0" w:color="94C6FA" w:themeColor="accent2"/>
          <w:insideV w:val="single" w:sz="6" w:space="0" w:color="94C6FA" w:themeColor="accent2"/>
        </w:tcBorders>
        <w:shd w:val="clear" w:color="auto" w:fill="C9E2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  <w:insideH w:val="single" w:sz="8" w:space="0" w:color="ED732E" w:themeColor="accent3"/>
        <w:insideV w:val="single" w:sz="8" w:space="0" w:color="ED732E" w:themeColor="accent3"/>
      </w:tblBorders>
    </w:tblPr>
    <w:tcPr>
      <w:shd w:val="clear" w:color="auto" w:fill="FADC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6B996" w:themeFill="accent3" w:themeFillTint="7F"/>
      </w:tcPr>
    </w:tblStylePr>
    <w:tblStylePr w:type="band1Horz">
      <w:tblPr/>
      <w:tcPr>
        <w:tcBorders>
          <w:insideH w:val="single" w:sz="6" w:space="0" w:color="ED732E" w:themeColor="accent3"/>
          <w:insideV w:val="single" w:sz="6" w:space="0" w:color="ED732E" w:themeColor="accent3"/>
        </w:tcBorders>
        <w:shd w:val="clear" w:color="auto" w:fill="F6B99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  <w:insideH w:val="single" w:sz="8" w:space="0" w:color="444444" w:themeColor="accent4"/>
        <w:insideV w:val="single" w:sz="8" w:space="0" w:color="444444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1A1A1" w:themeFill="accent4" w:themeFillTint="7F"/>
      </w:tcPr>
    </w:tblStylePr>
    <w:tblStylePr w:type="band1Horz">
      <w:tblPr/>
      <w:tcPr>
        <w:tcBorders>
          <w:insideH w:val="single" w:sz="6" w:space="0" w:color="444444" w:themeColor="accent4"/>
          <w:insideV w:val="single" w:sz="6" w:space="0" w:color="444444" w:themeColor="accent4"/>
        </w:tcBorders>
        <w:shd w:val="clear" w:color="auto" w:fill="A1A1A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  <w:insideH w:val="single" w:sz="8" w:space="0" w:color="D9BED7" w:themeColor="accent5"/>
        <w:insideV w:val="single" w:sz="8" w:space="0" w:color="D9BED7" w:themeColor="accent5"/>
      </w:tblBorders>
    </w:tblPr>
    <w:tcPr>
      <w:shd w:val="clear" w:color="auto" w:fill="F5EE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1F7" w:themeFill="accent5" w:themeFillTint="33"/>
      </w:tcPr>
    </w:tblStylePr>
    <w:tblStylePr w:type="band1Vert">
      <w:tblPr/>
      <w:tcPr>
        <w:shd w:val="clear" w:color="auto" w:fill="ECDEEB" w:themeFill="accent5" w:themeFillTint="7F"/>
      </w:tcPr>
    </w:tblStylePr>
    <w:tblStylePr w:type="band1Horz">
      <w:tblPr/>
      <w:tcPr>
        <w:tcBorders>
          <w:insideH w:val="single" w:sz="6" w:space="0" w:color="D9BED7" w:themeColor="accent5"/>
          <w:insideV w:val="single" w:sz="6" w:space="0" w:color="D9BED7" w:themeColor="accent5"/>
        </w:tcBorders>
        <w:shd w:val="clear" w:color="auto" w:fill="ECDE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  <w:insideH w:val="single" w:sz="8" w:space="0" w:color="707F62" w:themeColor="accent6"/>
        <w:insideV w:val="single" w:sz="8" w:space="0" w:color="707F62" w:themeColor="accent6"/>
      </w:tblBorders>
    </w:tblPr>
    <w:tcPr>
      <w:shd w:val="clear" w:color="auto" w:fill="DBE0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6DE" w:themeFill="accent6" w:themeFillTint="33"/>
      </w:tcPr>
    </w:tblStylePr>
    <w:tblStylePr w:type="band1Vert">
      <w:tblPr/>
      <w:tcPr>
        <w:shd w:val="clear" w:color="auto" w:fill="B7C1AE" w:themeFill="accent6" w:themeFillTint="7F"/>
      </w:tcPr>
    </w:tblStylePr>
    <w:tblStylePr w:type="band1Horz">
      <w:tblPr/>
      <w:tcPr>
        <w:tcBorders>
          <w:insideH w:val="single" w:sz="6" w:space="0" w:color="707F62" w:themeColor="accent6"/>
          <w:insideV w:val="single" w:sz="6" w:space="0" w:color="707F62" w:themeColor="accent6"/>
        </w:tcBorders>
        <w:shd w:val="clear" w:color="auto" w:fill="B7C1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2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1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31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31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31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86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86E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C6F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C6F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C6F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C6F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3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3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3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3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444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444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444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444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A1A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A1A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E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BED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BED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BED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BED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DE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DE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7F6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7F6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7F6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7F6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1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1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23199" w:themeColor="accent1"/>
        <w:bottom w:val="single" w:sz="8" w:space="0" w:color="1231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3199" w:themeColor="accent1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123199" w:themeColor="accent1"/>
          <w:bottom w:val="single" w:sz="8" w:space="0" w:color="1231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3199" w:themeColor="accent1"/>
          <w:bottom w:val="single" w:sz="8" w:space="0" w:color="123199" w:themeColor="accent1"/>
        </w:tcBorders>
      </w:tcPr>
    </w:tblStylePr>
    <w:tblStylePr w:type="band1Vert">
      <w:tblPr/>
      <w:tcPr>
        <w:shd w:val="clear" w:color="auto" w:fill="B3C2F6" w:themeFill="accent1" w:themeFillTint="3F"/>
      </w:tcPr>
    </w:tblStylePr>
    <w:tblStylePr w:type="band1Horz">
      <w:tblPr/>
      <w:tcPr>
        <w:shd w:val="clear" w:color="auto" w:fill="B3C2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4C6FA" w:themeColor="accent2"/>
        <w:bottom w:val="single" w:sz="8" w:space="0" w:color="94C6F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C6FA" w:themeColor="accent2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94C6FA" w:themeColor="accent2"/>
          <w:bottom w:val="single" w:sz="8" w:space="0" w:color="94C6F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C6FA" w:themeColor="accent2"/>
          <w:bottom w:val="single" w:sz="8" w:space="0" w:color="94C6FA" w:themeColor="accent2"/>
        </w:tcBorders>
      </w:tcPr>
    </w:tblStylePr>
    <w:tblStylePr w:type="band1Vert">
      <w:tblPr/>
      <w:tcPr>
        <w:shd w:val="clear" w:color="auto" w:fill="E4F0FD" w:themeFill="accent2" w:themeFillTint="3F"/>
      </w:tcPr>
    </w:tblStylePr>
    <w:tblStylePr w:type="band1Horz">
      <w:tblPr/>
      <w:tcPr>
        <w:shd w:val="clear" w:color="auto" w:fill="E4F0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D732E" w:themeColor="accent3"/>
        <w:bottom w:val="single" w:sz="8" w:space="0" w:color="ED73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32E" w:themeColor="accent3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ED732E" w:themeColor="accent3"/>
          <w:bottom w:val="single" w:sz="8" w:space="0" w:color="ED73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32E" w:themeColor="accent3"/>
          <w:bottom w:val="single" w:sz="8" w:space="0" w:color="ED732E" w:themeColor="accent3"/>
        </w:tcBorders>
      </w:tcPr>
    </w:tblStylePr>
    <w:tblStylePr w:type="band1Vert">
      <w:tblPr/>
      <w:tcPr>
        <w:shd w:val="clear" w:color="auto" w:fill="FADCCB" w:themeFill="accent3" w:themeFillTint="3F"/>
      </w:tcPr>
    </w:tblStylePr>
    <w:tblStylePr w:type="band1Horz">
      <w:tblPr/>
      <w:tcPr>
        <w:shd w:val="clear" w:color="auto" w:fill="FADCC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44444" w:themeColor="accent4"/>
        <w:bottom w:val="single" w:sz="8" w:space="0" w:color="44444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4444" w:themeColor="accent4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444444" w:themeColor="accent4"/>
          <w:bottom w:val="single" w:sz="8" w:space="0" w:color="44444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4444" w:themeColor="accent4"/>
          <w:bottom w:val="single" w:sz="8" w:space="0" w:color="444444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BED7" w:themeColor="accent5"/>
        <w:bottom w:val="single" w:sz="8" w:space="0" w:color="D9BED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BED7" w:themeColor="accent5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D9BED7" w:themeColor="accent5"/>
          <w:bottom w:val="single" w:sz="8" w:space="0" w:color="D9BED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BED7" w:themeColor="accent5"/>
          <w:bottom w:val="single" w:sz="8" w:space="0" w:color="D9BED7" w:themeColor="accent5"/>
        </w:tcBorders>
      </w:tcPr>
    </w:tblStylePr>
    <w:tblStylePr w:type="band1Vert">
      <w:tblPr/>
      <w:tcPr>
        <w:shd w:val="clear" w:color="auto" w:fill="F5EEF5" w:themeFill="accent5" w:themeFillTint="3F"/>
      </w:tcPr>
    </w:tblStylePr>
    <w:tblStylePr w:type="band1Horz">
      <w:tblPr/>
      <w:tcPr>
        <w:shd w:val="clear" w:color="auto" w:fill="F5EE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7F62" w:themeColor="accent6"/>
        <w:bottom w:val="single" w:sz="8" w:space="0" w:color="707F6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7F62" w:themeColor="accent6"/>
        </w:tcBorders>
      </w:tcPr>
    </w:tblStylePr>
    <w:tblStylePr w:type="lastRow">
      <w:rPr>
        <w:b/>
        <w:bCs/>
        <w:color w:val="123199" w:themeColor="text2"/>
      </w:rPr>
      <w:tblPr/>
      <w:tcPr>
        <w:tcBorders>
          <w:top w:val="single" w:sz="8" w:space="0" w:color="707F62" w:themeColor="accent6"/>
          <w:bottom w:val="single" w:sz="8" w:space="0" w:color="707F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7F62" w:themeColor="accent6"/>
          <w:bottom w:val="single" w:sz="8" w:space="0" w:color="707F62" w:themeColor="accent6"/>
        </w:tcBorders>
      </w:tcPr>
    </w:tblStylePr>
    <w:tblStylePr w:type="band1Vert">
      <w:tblPr/>
      <w:tcPr>
        <w:shd w:val="clear" w:color="auto" w:fill="DBE0D7" w:themeFill="accent6" w:themeFillTint="3F"/>
      </w:tcPr>
    </w:tblStylePr>
    <w:tblStylePr w:type="band1Horz">
      <w:tblPr/>
      <w:tcPr>
        <w:shd w:val="clear" w:color="auto" w:fill="DBE0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23199" w:themeColor="accent1"/>
        <w:left w:val="single" w:sz="8" w:space="0" w:color="123199" w:themeColor="accent1"/>
        <w:bottom w:val="single" w:sz="8" w:space="0" w:color="123199" w:themeColor="accent1"/>
        <w:right w:val="single" w:sz="8" w:space="0" w:color="1231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31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231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31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31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2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2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4C6FA" w:themeColor="accent2"/>
        <w:left w:val="single" w:sz="8" w:space="0" w:color="94C6FA" w:themeColor="accent2"/>
        <w:bottom w:val="single" w:sz="8" w:space="0" w:color="94C6FA" w:themeColor="accent2"/>
        <w:right w:val="single" w:sz="8" w:space="0" w:color="94C6F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C6F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C6F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C6F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C6F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32E" w:themeColor="accent3"/>
        <w:left w:val="single" w:sz="8" w:space="0" w:color="ED732E" w:themeColor="accent3"/>
        <w:bottom w:val="single" w:sz="8" w:space="0" w:color="ED732E" w:themeColor="accent3"/>
        <w:right w:val="single" w:sz="8" w:space="0" w:color="ED732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3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3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3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3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4444" w:themeColor="accent4"/>
        <w:left w:val="single" w:sz="8" w:space="0" w:color="444444" w:themeColor="accent4"/>
        <w:bottom w:val="single" w:sz="8" w:space="0" w:color="444444" w:themeColor="accent4"/>
        <w:right w:val="single" w:sz="8" w:space="0" w:color="44444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444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444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444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444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BED7" w:themeColor="accent5"/>
        <w:left w:val="single" w:sz="8" w:space="0" w:color="D9BED7" w:themeColor="accent5"/>
        <w:bottom w:val="single" w:sz="8" w:space="0" w:color="D9BED7" w:themeColor="accent5"/>
        <w:right w:val="single" w:sz="8" w:space="0" w:color="D9BED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BED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BED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BED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BED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E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E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7F62" w:themeColor="accent6"/>
        <w:left w:val="single" w:sz="8" w:space="0" w:color="707F62" w:themeColor="accent6"/>
        <w:bottom w:val="single" w:sz="8" w:space="0" w:color="707F62" w:themeColor="accent6"/>
        <w:right w:val="single" w:sz="8" w:space="0" w:color="707F6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7F6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7F6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7F6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7F6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B49E4" w:themeColor="accent1" w:themeTint="BF"/>
        <w:left w:val="single" w:sz="8" w:space="0" w:color="1B49E4" w:themeColor="accent1" w:themeTint="BF"/>
        <w:bottom w:val="single" w:sz="8" w:space="0" w:color="1B49E4" w:themeColor="accent1" w:themeTint="BF"/>
        <w:right w:val="single" w:sz="8" w:space="0" w:color="1B49E4" w:themeColor="accent1" w:themeTint="BF"/>
        <w:insideH w:val="single" w:sz="8" w:space="0" w:color="1B49E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49E4" w:themeColor="accent1" w:themeTint="BF"/>
          <w:left w:val="single" w:sz="8" w:space="0" w:color="1B49E4" w:themeColor="accent1" w:themeTint="BF"/>
          <w:bottom w:val="single" w:sz="8" w:space="0" w:color="1B49E4" w:themeColor="accent1" w:themeTint="BF"/>
          <w:right w:val="single" w:sz="8" w:space="0" w:color="1B49E4" w:themeColor="accent1" w:themeTint="BF"/>
          <w:insideH w:val="nil"/>
          <w:insideV w:val="nil"/>
        </w:tcBorders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E4" w:themeColor="accent1" w:themeTint="BF"/>
          <w:left w:val="single" w:sz="8" w:space="0" w:color="1B49E4" w:themeColor="accent1" w:themeTint="BF"/>
          <w:bottom w:val="single" w:sz="8" w:space="0" w:color="1B49E4" w:themeColor="accent1" w:themeTint="BF"/>
          <w:right w:val="single" w:sz="8" w:space="0" w:color="1B49E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2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2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ED4FB" w:themeColor="accent2" w:themeTint="BF"/>
        <w:left w:val="single" w:sz="8" w:space="0" w:color="AED4FB" w:themeColor="accent2" w:themeTint="BF"/>
        <w:bottom w:val="single" w:sz="8" w:space="0" w:color="AED4FB" w:themeColor="accent2" w:themeTint="BF"/>
        <w:right w:val="single" w:sz="8" w:space="0" w:color="AED4FB" w:themeColor="accent2" w:themeTint="BF"/>
        <w:insideH w:val="single" w:sz="8" w:space="0" w:color="AED4F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4FB" w:themeColor="accent2" w:themeTint="BF"/>
          <w:left w:val="single" w:sz="8" w:space="0" w:color="AED4FB" w:themeColor="accent2" w:themeTint="BF"/>
          <w:bottom w:val="single" w:sz="8" w:space="0" w:color="AED4FB" w:themeColor="accent2" w:themeTint="BF"/>
          <w:right w:val="single" w:sz="8" w:space="0" w:color="AED4FB" w:themeColor="accent2" w:themeTint="BF"/>
          <w:insideH w:val="nil"/>
          <w:insideV w:val="nil"/>
        </w:tcBorders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4FB" w:themeColor="accent2" w:themeTint="BF"/>
          <w:left w:val="single" w:sz="8" w:space="0" w:color="AED4FB" w:themeColor="accent2" w:themeTint="BF"/>
          <w:bottom w:val="single" w:sz="8" w:space="0" w:color="AED4FB" w:themeColor="accent2" w:themeTint="BF"/>
          <w:right w:val="single" w:sz="8" w:space="0" w:color="AED4F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19562" w:themeColor="accent3" w:themeTint="BF"/>
        <w:left w:val="single" w:sz="8" w:space="0" w:color="F19562" w:themeColor="accent3" w:themeTint="BF"/>
        <w:bottom w:val="single" w:sz="8" w:space="0" w:color="F19562" w:themeColor="accent3" w:themeTint="BF"/>
        <w:right w:val="single" w:sz="8" w:space="0" w:color="F19562" w:themeColor="accent3" w:themeTint="BF"/>
        <w:insideH w:val="single" w:sz="8" w:space="0" w:color="F195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562" w:themeColor="accent3" w:themeTint="BF"/>
          <w:left w:val="single" w:sz="8" w:space="0" w:color="F19562" w:themeColor="accent3" w:themeTint="BF"/>
          <w:bottom w:val="single" w:sz="8" w:space="0" w:color="F19562" w:themeColor="accent3" w:themeTint="BF"/>
          <w:right w:val="single" w:sz="8" w:space="0" w:color="F19562" w:themeColor="accent3" w:themeTint="BF"/>
          <w:insideH w:val="nil"/>
          <w:insideV w:val="nil"/>
        </w:tcBorders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562" w:themeColor="accent3" w:themeTint="BF"/>
          <w:left w:val="single" w:sz="8" w:space="0" w:color="F19562" w:themeColor="accent3" w:themeTint="BF"/>
          <w:bottom w:val="single" w:sz="8" w:space="0" w:color="F19562" w:themeColor="accent3" w:themeTint="BF"/>
          <w:right w:val="single" w:sz="8" w:space="0" w:color="F195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27272" w:themeColor="accent4" w:themeTint="BF"/>
        <w:left w:val="single" w:sz="8" w:space="0" w:color="727272" w:themeColor="accent4" w:themeTint="BF"/>
        <w:bottom w:val="single" w:sz="8" w:space="0" w:color="727272" w:themeColor="accent4" w:themeTint="BF"/>
        <w:right w:val="single" w:sz="8" w:space="0" w:color="727272" w:themeColor="accent4" w:themeTint="BF"/>
        <w:insideH w:val="single" w:sz="8" w:space="0" w:color="72727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7272" w:themeColor="accent4" w:themeTint="BF"/>
          <w:left w:val="single" w:sz="8" w:space="0" w:color="727272" w:themeColor="accent4" w:themeTint="BF"/>
          <w:bottom w:val="single" w:sz="8" w:space="0" w:color="727272" w:themeColor="accent4" w:themeTint="BF"/>
          <w:right w:val="single" w:sz="8" w:space="0" w:color="727272" w:themeColor="accent4" w:themeTint="BF"/>
          <w:insideH w:val="nil"/>
          <w:insideV w:val="nil"/>
        </w:tcBorders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272" w:themeColor="accent4" w:themeTint="BF"/>
          <w:left w:val="single" w:sz="8" w:space="0" w:color="727272" w:themeColor="accent4" w:themeTint="BF"/>
          <w:bottom w:val="single" w:sz="8" w:space="0" w:color="727272" w:themeColor="accent4" w:themeTint="BF"/>
          <w:right w:val="single" w:sz="8" w:space="0" w:color="72727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CEE0" w:themeColor="accent5" w:themeTint="BF"/>
        <w:left w:val="single" w:sz="8" w:space="0" w:color="E2CEE0" w:themeColor="accent5" w:themeTint="BF"/>
        <w:bottom w:val="single" w:sz="8" w:space="0" w:color="E2CEE0" w:themeColor="accent5" w:themeTint="BF"/>
        <w:right w:val="single" w:sz="8" w:space="0" w:color="E2CEE0" w:themeColor="accent5" w:themeTint="BF"/>
        <w:insideH w:val="single" w:sz="8" w:space="0" w:color="E2CE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CEE0" w:themeColor="accent5" w:themeTint="BF"/>
          <w:left w:val="single" w:sz="8" w:space="0" w:color="E2CEE0" w:themeColor="accent5" w:themeTint="BF"/>
          <w:bottom w:val="single" w:sz="8" w:space="0" w:color="E2CEE0" w:themeColor="accent5" w:themeTint="BF"/>
          <w:right w:val="single" w:sz="8" w:space="0" w:color="E2CEE0" w:themeColor="accent5" w:themeTint="BF"/>
          <w:insideH w:val="nil"/>
          <w:insideV w:val="nil"/>
        </w:tcBorders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CEE0" w:themeColor="accent5" w:themeTint="BF"/>
          <w:left w:val="single" w:sz="8" w:space="0" w:color="E2CEE0" w:themeColor="accent5" w:themeTint="BF"/>
          <w:bottom w:val="single" w:sz="8" w:space="0" w:color="E2CEE0" w:themeColor="accent5" w:themeTint="BF"/>
          <w:right w:val="single" w:sz="8" w:space="0" w:color="E2CE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E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E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A286" w:themeColor="accent6" w:themeTint="BF"/>
        <w:left w:val="single" w:sz="8" w:space="0" w:color="93A286" w:themeColor="accent6" w:themeTint="BF"/>
        <w:bottom w:val="single" w:sz="8" w:space="0" w:color="93A286" w:themeColor="accent6" w:themeTint="BF"/>
        <w:right w:val="single" w:sz="8" w:space="0" w:color="93A286" w:themeColor="accent6" w:themeTint="BF"/>
        <w:insideH w:val="single" w:sz="8" w:space="0" w:color="93A2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286" w:themeColor="accent6" w:themeTint="BF"/>
          <w:left w:val="single" w:sz="8" w:space="0" w:color="93A286" w:themeColor="accent6" w:themeTint="BF"/>
          <w:bottom w:val="single" w:sz="8" w:space="0" w:color="93A286" w:themeColor="accent6" w:themeTint="BF"/>
          <w:right w:val="single" w:sz="8" w:space="0" w:color="93A286" w:themeColor="accent6" w:themeTint="BF"/>
          <w:insideH w:val="nil"/>
          <w:insideV w:val="nil"/>
        </w:tcBorders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286" w:themeColor="accent6" w:themeTint="BF"/>
          <w:left w:val="single" w:sz="8" w:space="0" w:color="93A286" w:themeColor="accent6" w:themeTint="BF"/>
          <w:bottom w:val="single" w:sz="8" w:space="0" w:color="93A286" w:themeColor="accent6" w:themeTint="BF"/>
          <w:right w:val="single" w:sz="8" w:space="0" w:color="93A2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31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31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31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F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F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F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3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3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3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444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44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444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BED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BED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BED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7F6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7F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7F6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A509E2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paragraph" w:styleId="Date">
    <w:name w:val="Date"/>
    <w:basedOn w:val="Normal"/>
    <w:next w:val="Normal"/>
    <w:link w:val="DateChar"/>
    <w:uiPriority w:val="3"/>
    <w:unhideWhenUsed/>
    <w:rsid w:val="00E8409C"/>
    <w:pPr>
      <w:spacing w:before="360" w:after="480"/>
      <w:ind w:left="-850"/>
      <w:contextualSpacing/>
    </w:pPr>
    <w:rPr>
      <w:color w:val="FFFFFF" w:themeColor="background1"/>
      <w:sz w:val="28"/>
    </w:rPr>
  </w:style>
  <w:style w:type="character" w:customStyle="1" w:styleId="TOC1Char">
    <w:name w:val="TOC 1 Char"/>
    <w:basedOn w:val="DefaultParagraphFont"/>
    <w:link w:val="TOC1"/>
    <w:uiPriority w:val="39"/>
    <w:semiHidden/>
    <w:rsid w:val="008B7957"/>
    <w:rPr>
      <w:rFonts w:asciiTheme="majorHAnsi" w:hAnsiTheme="majorHAnsi"/>
      <w:noProof/>
      <w:kern w:val="20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qFormat/>
    <w:rsid w:val="008B7957"/>
    <w:pPr>
      <w:keepNext/>
      <w:keepLines/>
      <w:pageBreakBefore/>
      <w:numPr>
        <w:numId w:val="42"/>
      </w:numPr>
      <w:spacing w:before="240" w:after="160" w:line="380" w:lineRule="atLeast"/>
      <w:outlineLvl w:val="0"/>
    </w:pPr>
    <w:rPr>
      <w:rFonts w:asciiTheme="majorHAnsi" w:eastAsiaTheme="majorEastAsia" w:hAnsiTheme="majorHAnsi" w:cstheme="majorBidi"/>
      <w:b/>
      <w:bCs/>
      <w:color w:val="123199" w:themeColor="accent1"/>
      <w:sz w:val="24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qFormat/>
    <w:rsid w:val="008B7957"/>
    <w:pPr>
      <w:pageBreakBefore w:val="0"/>
      <w:numPr>
        <w:numId w:val="0"/>
      </w:numPr>
      <w:spacing w:line="300" w:lineRule="atLeast"/>
      <w:outlineLvl w:val="9"/>
    </w:pPr>
    <w:rPr>
      <w:color w:val="000000" w:themeColor="text1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qFormat/>
    <w:rsid w:val="008B7957"/>
    <w:pPr>
      <w:spacing w:before="310" w:line="259" w:lineRule="auto"/>
    </w:pPr>
    <w:rPr>
      <w:color w:val="123199" w:themeColor="accent1"/>
      <w:sz w:val="20"/>
    </w:rPr>
  </w:style>
  <w:style w:type="numbering" w:customStyle="1" w:styleId="Appendices">
    <w:name w:val="Appendices"/>
    <w:uiPriority w:val="99"/>
    <w:rsid w:val="008B7957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table" w:styleId="TableGrid">
    <w:name w:val="Table Grid"/>
    <w:basedOn w:val="TableNormal"/>
    <w:uiPriority w:val="1"/>
    <w:rsid w:val="001812A3"/>
    <w:pPr>
      <w:spacing w:before="60" w:after="60" w:line="252" w:lineRule="auto"/>
    </w:pPr>
    <w:rPr>
      <w:sz w:val="18"/>
    </w:rPr>
    <w:tblPr>
      <w:tblBorders>
        <w:top w:val="single" w:sz="4" w:space="0" w:color="123199" w:themeColor="text2"/>
        <w:left w:val="single" w:sz="4" w:space="0" w:color="123199" w:themeColor="text2"/>
        <w:bottom w:val="single" w:sz="4" w:space="0" w:color="123199" w:themeColor="text2"/>
        <w:right w:val="single" w:sz="4" w:space="0" w:color="123199" w:themeColor="text2"/>
        <w:insideH w:val="single" w:sz="4" w:space="0" w:color="123199" w:themeColor="text2"/>
        <w:insideV w:val="single" w:sz="4" w:space="0" w:color="123199" w:themeColor="text2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pPr>
        <w:wordWrap/>
      </w:pPr>
      <w:rPr>
        <w:rFonts w:asciiTheme="majorHAnsi" w:hAnsiTheme="majorHAnsi"/>
        <w:b/>
        <w:color w:val="FFFFFF" w:themeColor="background1"/>
      </w:rPr>
      <w:tblPr/>
      <w:tcPr>
        <w:shd w:val="clear" w:color="auto" w:fill="123199" w:themeFill="text2"/>
      </w:tcPr>
    </w:tblStylePr>
    <w:tblStylePr w:type="lastRow">
      <w:rPr>
        <w:b/>
      </w:rPr>
    </w:tblStylePr>
  </w:style>
  <w:style w:type="paragraph" w:customStyle="1" w:styleId="TableText">
    <w:name w:val="Table Text"/>
    <w:basedOn w:val="Normal"/>
    <w:qFormat/>
    <w:rsid w:val="00730152"/>
    <w:pPr>
      <w:spacing w:before="60" w:after="60" w:line="220" w:lineRule="atLeast"/>
    </w:pPr>
    <w:rPr>
      <w:sz w:val="18"/>
    </w:rPr>
  </w:style>
  <w:style w:type="paragraph" w:customStyle="1" w:styleId="xCitationText">
    <w:name w:val="xCitation Text"/>
    <w:basedOn w:val="Normal"/>
    <w:uiPriority w:val="99"/>
    <w:rsid w:val="00D50ADD"/>
    <w:pPr>
      <w:spacing w:line="200" w:lineRule="exact"/>
      <w:contextualSpacing/>
    </w:pPr>
    <w:rPr>
      <w:rFonts w:cs="Arial"/>
      <w:color w:val="94C6FA" w:themeColor="accent2"/>
      <w:kern w:val="0"/>
      <w:sz w:val="16"/>
      <w:szCs w:val="18"/>
      <w:lang w:val="en-US"/>
    </w:rPr>
  </w:style>
  <w:style w:type="paragraph" w:customStyle="1" w:styleId="TableBullet1">
    <w:name w:val="Table Bullet 1"/>
    <w:basedOn w:val="TableText"/>
    <w:qFormat/>
    <w:rsid w:val="00A0460D"/>
    <w:pPr>
      <w:numPr>
        <w:numId w:val="11"/>
      </w:numPr>
    </w:pPr>
  </w:style>
  <w:style w:type="character" w:customStyle="1" w:styleId="DateChar">
    <w:name w:val="Date Char"/>
    <w:basedOn w:val="DefaultParagraphFont"/>
    <w:link w:val="Date"/>
    <w:uiPriority w:val="3"/>
    <w:rsid w:val="00E8409C"/>
    <w:rPr>
      <w:color w:val="FFFFFF" w:themeColor="background1"/>
      <w:kern w:val="20"/>
      <w:sz w:val="28"/>
    </w:rPr>
  </w:style>
  <w:style w:type="paragraph" w:customStyle="1" w:styleId="TableBullet2">
    <w:name w:val="Table Bullet 2"/>
    <w:basedOn w:val="TableBullet1"/>
    <w:qFormat/>
    <w:rsid w:val="00A0460D"/>
    <w:pPr>
      <w:numPr>
        <w:ilvl w:val="1"/>
      </w:numPr>
    </w:pPr>
  </w:style>
  <w:style w:type="paragraph" w:customStyle="1" w:styleId="TableListNumber1">
    <w:name w:val="Table List Number 1"/>
    <w:basedOn w:val="TableText"/>
    <w:qFormat/>
    <w:rsid w:val="00A0460D"/>
    <w:pPr>
      <w:numPr>
        <w:numId w:val="12"/>
      </w:numPr>
    </w:pPr>
  </w:style>
  <w:style w:type="paragraph" w:customStyle="1" w:styleId="TableListNumber2">
    <w:name w:val="Table List Number 2"/>
    <w:basedOn w:val="TableListNumber1"/>
    <w:qFormat/>
    <w:rsid w:val="00A0460D"/>
    <w:pPr>
      <w:numPr>
        <w:ilvl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3C6A87"/>
    <w:pPr>
      <w:tabs>
        <w:tab w:val="left" w:pos="397"/>
      </w:tabs>
      <w:spacing w:before="0" w:after="0" w:line="240" w:lineRule="auto"/>
      <w:ind w:left="397" w:hanging="39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6A87"/>
    <w:rPr>
      <w:kern w:val="20"/>
      <w:sz w:val="16"/>
    </w:rPr>
  </w:style>
  <w:style w:type="paragraph" w:customStyle="1" w:styleId="TableTextBold">
    <w:name w:val="Table Text Bold"/>
    <w:basedOn w:val="TableText"/>
    <w:qFormat/>
    <w:rsid w:val="00C36197"/>
    <w:rPr>
      <w:b/>
    </w:rPr>
  </w:style>
  <w:style w:type="paragraph" w:styleId="ListNumber4">
    <w:name w:val="List Number 4"/>
    <w:basedOn w:val="Normal"/>
    <w:unhideWhenUsed/>
    <w:rsid w:val="00645A76"/>
    <w:pPr>
      <w:numPr>
        <w:ilvl w:val="7"/>
        <w:numId w:val="13"/>
      </w:numPr>
      <w:contextualSpacing/>
    </w:pPr>
  </w:style>
  <w:style w:type="paragraph" w:styleId="ListNumber5">
    <w:name w:val="List Number 5"/>
    <w:basedOn w:val="Normal"/>
    <w:unhideWhenUsed/>
    <w:rsid w:val="00645A76"/>
    <w:pPr>
      <w:numPr>
        <w:ilvl w:val="8"/>
        <w:numId w:val="13"/>
      </w:numPr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4771C5"/>
    <w:pPr>
      <w:tabs>
        <w:tab w:val="left" w:pos="1418"/>
        <w:tab w:val="right" w:leader="dot" w:pos="8720"/>
      </w:tabs>
      <w:spacing w:after="0" w:line="240" w:lineRule="auto"/>
      <w:ind w:left="1418" w:right="680" w:hanging="993"/>
    </w:pPr>
    <w:rPr>
      <w:rFonts w:asciiTheme="majorHAnsi" w:hAnsiTheme="majorHAnsi"/>
      <w:noProof/>
      <w:spacing w:val="2"/>
    </w:rPr>
  </w:style>
  <w:style w:type="table" w:customStyle="1" w:styleId="TableRowBands">
    <w:name w:val="Table Row Bands"/>
    <w:basedOn w:val="TableNormal"/>
    <w:uiPriority w:val="99"/>
    <w:rsid w:val="001812A3"/>
    <w:pPr>
      <w:spacing w:before="60" w:after="60" w:line="252" w:lineRule="auto"/>
    </w:pPr>
    <w:rPr>
      <w:sz w:val="18"/>
    </w:rPr>
    <w:tblPr>
      <w:tblStyleRowBandSize w:val="1"/>
      <w:tblBorders>
        <w:top w:val="single" w:sz="4" w:space="0" w:color="123199" w:themeColor="accent1"/>
        <w:bottom w:val="single" w:sz="4" w:space="0" w:color="123199" w:themeColor="accent1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123199" w:themeFill="accent1"/>
      </w:tcPr>
    </w:tblStylePr>
    <w:tblStylePr w:type="lastRow">
      <w:rPr>
        <w:b/>
      </w:rPr>
    </w:tblStylePr>
    <w:tblStylePr w:type="band2Horz">
      <w:tblPr/>
      <w:tcPr>
        <w:shd w:val="clear" w:color="auto" w:fill="EAF4FE" w:themeFill="background2"/>
      </w:tcPr>
    </w:tblStylePr>
  </w:style>
  <w:style w:type="paragraph" w:styleId="TOC4">
    <w:name w:val="toc 4"/>
    <w:basedOn w:val="Normal"/>
    <w:next w:val="Normal"/>
    <w:autoRedefine/>
    <w:uiPriority w:val="39"/>
    <w:semiHidden/>
    <w:rsid w:val="004771C5"/>
    <w:pPr>
      <w:tabs>
        <w:tab w:val="left" w:pos="0"/>
        <w:tab w:val="right" w:leader="dot" w:pos="9403"/>
      </w:tabs>
      <w:spacing w:after="0" w:line="240" w:lineRule="auto"/>
      <w:ind w:left="1560" w:right="680" w:hanging="709"/>
    </w:pPr>
    <w:rPr>
      <w:rFonts w:asciiTheme="majorHAnsi" w:hAnsiTheme="majorHAnsi"/>
      <w:b/>
      <w:noProof/>
    </w:rPr>
  </w:style>
  <w:style w:type="paragraph" w:customStyle="1" w:styleId="TableBullet1NoSpacing">
    <w:name w:val="Table Bullet 1 No Spacing"/>
    <w:basedOn w:val="TableBullet1"/>
    <w:qFormat/>
    <w:rsid w:val="00A04CF0"/>
    <w:pPr>
      <w:spacing w:before="0" w:after="0"/>
      <w:contextualSpacing/>
    </w:pPr>
  </w:style>
  <w:style w:type="paragraph" w:customStyle="1" w:styleId="Introduction">
    <w:name w:val="Introduction"/>
    <w:basedOn w:val="Normal"/>
    <w:next w:val="Normal"/>
    <w:qFormat/>
    <w:rsid w:val="00CC17DA"/>
    <w:pPr>
      <w:spacing w:before="240" w:after="240" w:line="320" w:lineRule="atLeast"/>
    </w:pPr>
    <w:rPr>
      <w:color w:val="123199" w:themeColor="accent1"/>
      <w:spacing w:val="3"/>
      <w:sz w:val="24"/>
    </w:rPr>
  </w:style>
  <w:style w:type="paragraph" w:styleId="Quote">
    <w:name w:val="Quote"/>
    <w:basedOn w:val="Normal"/>
    <w:link w:val="QuoteChar"/>
    <w:rsid w:val="003352AF"/>
    <w:pPr>
      <w:spacing w:before="200"/>
      <w:ind w:left="567" w:right="567"/>
    </w:pPr>
    <w:rPr>
      <w:iCs/>
      <w:spacing w:val="2"/>
    </w:rPr>
  </w:style>
  <w:style w:type="table" w:customStyle="1" w:styleId="TableGridBlack">
    <w:name w:val="Table Grid Black"/>
    <w:basedOn w:val="TableNormal"/>
    <w:uiPriority w:val="99"/>
    <w:rsid w:val="001812A3"/>
    <w:pPr>
      <w:spacing w:before="60" w:after="60" w:line="252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13" w:type="dxa"/>
        <w:bottom w:w="28" w:type="dxa"/>
        <w:right w:w="113" w:type="dxa"/>
      </w:tblCellMar>
    </w:tblPr>
    <w:tblStylePr w:type="firstRow">
      <w:rPr>
        <w:rFonts w:asciiTheme="minorHAnsi" w:hAnsiTheme="minorHAnsi"/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character" w:customStyle="1" w:styleId="QuoteChar">
    <w:name w:val="Quote Char"/>
    <w:basedOn w:val="DefaultParagraphFont"/>
    <w:link w:val="Quote"/>
    <w:rsid w:val="003352AF"/>
    <w:rPr>
      <w:iCs/>
      <w:spacing w:val="2"/>
    </w:rPr>
  </w:style>
  <w:style w:type="paragraph" w:customStyle="1" w:styleId="FooterPageNumber">
    <w:name w:val="Footer Page Number"/>
    <w:basedOn w:val="Footer"/>
    <w:uiPriority w:val="99"/>
    <w:qFormat/>
    <w:rsid w:val="003A00B9"/>
    <w:pPr>
      <w:framePr w:wrap="around" w:vAnchor="text" w:hAnchor="margin" w:xAlign="right" w:y="1"/>
      <w:jc w:val="right"/>
    </w:pPr>
  </w:style>
  <w:style w:type="table" w:customStyle="1" w:styleId="DocumentControlTables">
    <w:name w:val="Document Control Tables"/>
    <w:basedOn w:val="TableNormal"/>
    <w:uiPriority w:val="99"/>
    <w:rsid w:val="009F787C"/>
    <w:pPr>
      <w:spacing w:before="70" w:after="70" w:line="240" w:lineRule="auto"/>
    </w:pPr>
    <w:rPr>
      <w:rFonts w:cs="Arial"/>
      <w:sz w:val="18"/>
      <w:szCs w:val="22"/>
    </w:rPr>
    <w:tblPr>
      <w:tblBorders>
        <w:top w:val="single" w:sz="2" w:space="0" w:color="123199" w:themeColor="text2"/>
        <w:bottom w:val="single" w:sz="2" w:space="0" w:color="123199" w:themeColor="text2"/>
        <w:insideH w:val="single" w:sz="2" w:space="0" w:color="123199" w:themeColor="text2"/>
        <w:insideV w:val="single" w:sz="2" w:space="0" w:color="123199" w:themeColor="text2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sz w:val="18"/>
      </w:rPr>
      <w:tblPr/>
      <w:tcPr>
        <w:tcBorders>
          <w:top w:val="single" w:sz="2" w:space="0" w:color="123199" w:themeColor="text2"/>
          <w:left w:val="nil"/>
          <w:bottom w:val="single" w:sz="2" w:space="0" w:color="123199" w:themeColor="text2"/>
          <w:right w:val="nil"/>
          <w:insideH w:val="nil"/>
          <w:insideV w:val="single" w:sz="2" w:space="0" w:color="123199" w:themeColor="text2"/>
          <w:tl2br w:val="nil"/>
          <w:tr2bl w:val="nil"/>
        </w:tcBorders>
      </w:tcPr>
    </w:tblStylePr>
    <w:tblStylePr w:type="firstCol">
      <w:pPr>
        <w:wordWrap/>
        <w:ind w:leftChars="0" w:left="-57"/>
      </w:pPr>
    </w:tblStylePr>
  </w:style>
  <w:style w:type="paragraph" w:customStyle="1" w:styleId="HighlightBoxBullet">
    <w:name w:val="Highlight Box Bullet"/>
    <w:basedOn w:val="HighlightBoxText"/>
    <w:qFormat/>
    <w:rsid w:val="0098238E"/>
    <w:pPr>
      <w:numPr>
        <w:numId w:val="26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98238E"/>
    <w:pPr>
      <w:keepNext/>
      <w:spacing w:before="340" w:after="210" w:line="320" w:lineRule="atLeast"/>
    </w:pPr>
    <w:rPr>
      <w:rFonts w:asciiTheme="majorHAnsi" w:hAnsiTheme="majorHAnsi"/>
      <w:sz w:val="28"/>
      <w:szCs w:val="18"/>
    </w:rPr>
  </w:style>
  <w:style w:type="paragraph" w:customStyle="1" w:styleId="HighlightBoxNumbering">
    <w:name w:val="Highlight Box Numbering"/>
    <w:basedOn w:val="HighlightBoxText"/>
    <w:qFormat/>
    <w:rsid w:val="0098238E"/>
    <w:pPr>
      <w:numPr>
        <w:numId w:val="27"/>
      </w:numPr>
    </w:pPr>
  </w:style>
  <w:style w:type="paragraph" w:customStyle="1" w:styleId="HighlightBoxText">
    <w:name w:val="Highlight Box Text"/>
    <w:basedOn w:val="BodyText"/>
    <w:qFormat/>
    <w:rsid w:val="0098238E"/>
    <w:pPr>
      <w:pBdr>
        <w:top w:val="single" w:sz="4" w:space="20" w:color="EAF4FE" w:themeColor="background2"/>
        <w:left w:val="single" w:sz="4" w:space="17" w:color="EAF4FE" w:themeColor="background2"/>
        <w:bottom w:val="single" w:sz="4" w:space="20" w:color="EAF4FE" w:themeColor="background2"/>
        <w:right w:val="single" w:sz="4" w:space="17" w:color="EAF4FE" w:themeColor="background2"/>
      </w:pBdr>
      <w:shd w:val="clear" w:color="auto" w:fill="EAF4FE" w:themeFill="background2"/>
      <w:tabs>
        <w:tab w:val="left" w:pos="2268"/>
        <w:tab w:val="left" w:pos="4536"/>
        <w:tab w:val="left" w:pos="6804"/>
        <w:tab w:val="right" w:pos="9638"/>
      </w:tabs>
      <w:spacing w:line="250" w:lineRule="atLeast"/>
      <w:ind w:left="397" w:right="397"/>
    </w:pPr>
    <w:rPr>
      <w:lang w:eastAsia="fr-CA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3109C5"/>
    <w:pPr>
      <w:tabs>
        <w:tab w:val="left" w:pos="1134"/>
        <w:tab w:val="right" w:leader="dot" w:pos="9401"/>
      </w:tabs>
      <w:spacing w:before="60" w:after="0" w:line="240" w:lineRule="auto"/>
      <w:ind w:right="680"/>
    </w:pPr>
    <w:rPr>
      <w:rFonts w:asciiTheme="majorHAnsi" w:hAnsiTheme="majorHAnsi"/>
    </w:rPr>
  </w:style>
  <w:style w:type="paragraph" w:customStyle="1" w:styleId="ListNumberBold">
    <w:name w:val="List Number Bold"/>
    <w:basedOn w:val="ListNumber"/>
    <w:qFormat/>
    <w:rsid w:val="00521634"/>
    <w:rPr>
      <w:b/>
    </w:rPr>
  </w:style>
  <w:style w:type="paragraph" w:customStyle="1" w:styleId="TableListNumber3">
    <w:name w:val="Table List Number 3"/>
    <w:basedOn w:val="TableListNumber2"/>
    <w:qFormat/>
    <w:rsid w:val="00521634"/>
    <w:pPr>
      <w:numPr>
        <w:ilvl w:val="2"/>
      </w:numPr>
    </w:pPr>
  </w:style>
  <w:style w:type="paragraph" w:customStyle="1" w:styleId="TableBullet3">
    <w:name w:val="Table Bullet 3"/>
    <w:basedOn w:val="TableBullet2"/>
    <w:qFormat/>
    <w:rsid w:val="00521634"/>
    <w:pPr>
      <w:numPr>
        <w:ilvl w:val="2"/>
      </w:numPr>
    </w:pPr>
  </w:style>
  <w:style w:type="paragraph" w:customStyle="1" w:styleId="TableSource">
    <w:name w:val="Table Source"/>
    <w:basedOn w:val="BodyText"/>
    <w:next w:val="BodyText"/>
    <w:qFormat/>
    <w:rsid w:val="00521634"/>
    <w:pPr>
      <w:tabs>
        <w:tab w:val="left" w:pos="851"/>
      </w:tabs>
      <w:spacing w:before="60" w:line="240" w:lineRule="atLeast"/>
      <w:ind w:left="851" w:hanging="851"/>
    </w:pPr>
    <w:rPr>
      <w:rFonts w:cs="Arial"/>
      <w:kern w:val="0"/>
      <w:sz w:val="16"/>
    </w:rPr>
  </w:style>
  <w:style w:type="paragraph" w:customStyle="1" w:styleId="TableFootnotes">
    <w:name w:val="Table Footnotes"/>
    <w:basedOn w:val="Normal"/>
    <w:uiPriority w:val="2"/>
    <w:rsid w:val="00D53B63"/>
    <w:pPr>
      <w:keepLines/>
      <w:numPr>
        <w:ilvl w:val="1"/>
        <w:numId w:val="30"/>
      </w:numPr>
      <w:spacing w:before="60" w:after="100" w:afterAutospacing="1" w:line="240" w:lineRule="atLeast"/>
      <w:contextualSpacing/>
    </w:pPr>
    <w:rPr>
      <w:rFonts w:cs="Arial"/>
      <w:kern w:val="0"/>
      <w:sz w:val="16"/>
    </w:rPr>
  </w:style>
  <w:style w:type="paragraph" w:customStyle="1" w:styleId="Note">
    <w:name w:val="Note"/>
    <w:basedOn w:val="Normal"/>
    <w:next w:val="BodyText"/>
    <w:uiPriority w:val="1"/>
    <w:qFormat/>
    <w:rsid w:val="00AF4C8D"/>
    <w:pPr>
      <w:spacing w:before="60" w:line="200" w:lineRule="atLeast"/>
      <w:contextualSpacing/>
    </w:pPr>
    <w:rPr>
      <w:rFonts w:eastAsia="SimSun"/>
      <w:color w:val="262626"/>
      <w:spacing w:val="-4"/>
      <w:kern w:val="0"/>
      <w:sz w:val="16"/>
      <w:lang w:eastAsia="en-GB"/>
    </w:rPr>
  </w:style>
  <w:style w:type="paragraph" w:customStyle="1" w:styleId="xInlineShape">
    <w:name w:val="xInlineShape"/>
    <w:basedOn w:val="BodyText"/>
    <w:next w:val="BodyText"/>
    <w:qFormat/>
    <w:rsid w:val="00521634"/>
    <w:pPr>
      <w:keepNext/>
      <w:spacing w:line="240" w:lineRule="atLeast"/>
    </w:pPr>
    <w:rPr>
      <w:rFonts w:cs="Arial"/>
      <w:kern w:val="0"/>
    </w:rPr>
  </w:style>
  <w:style w:type="character" w:customStyle="1" w:styleId="Superscript">
    <w:name w:val="Superscript"/>
    <w:uiPriority w:val="1"/>
    <w:rsid w:val="00521634"/>
    <w:rPr>
      <w:vertAlign w:val="superscript"/>
    </w:rPr>
  </w:style>
  <w:style w:type="character" w:customStyle="1" w:styleId="Italics">
    <w:name w:val="Italics"/>
    <w:uiPriority w:val="1"/>
    <w:rsid w:val="00521634"/>
    <w:rPr>
      <w:i/>
    </w:rPr>
  </w:style>
  <w:style w:type="character" w:customStyle="1" w:styleId="Bold">
    <w:name w:val="Bold"/>
    <w:uiPriority w:val="1"/>
    <w:rsid w:val="00521634"/>
    <w:rPr>
      <w:rFonts w:asciiTheme="majorHAnsi" w:hAnsiTheme="majorHAnsi"/>
      <w:b/>
    </w:rPr>
  </w:style>
  <w:style w:type="character" w:customStyle="1" w:styleId="BoldAndItalics">
    <w:name w:val="Bold And Italics"/>
    <w:uiPriority w:val="1"/>
    <w:rsid w:val="00521634"/>
    <w:rPr>
      <w:rFonts w:asciiTheme="majorHAnsi" w:hAnsiTheme="majorHAnsi"/>
      <w:b/>
      <w:i/>
    </w:rPr>
  </w:style>
  <w:style w:type="paragraph" w:customStyle="1" w:styleId="TableHeadingWhite">
    <w:name w:val="Table Heading White"/>
    <w:basedOn w:val="TableText"/>
    <w:qFormat/>
    <w:rsid w:val="0047558C"/>
    <w:rPr>
      <w:b/>
      <w:color w:val="FFFFFF" w:themeColor="background1"/>
    </w:rPr>
  </w:style>
  <w:style w:type="character" w:customStyle="1" w:styleId="NoSpacingChar">
    <w:name w:val="No Spacing Char"/>
    <w:link w:val="NoSpacing"/>
    <w:rsid w:val="00452090"/>
    <w:rPr>
      <w:kern w:val="20"/>
    </w:rPr>
  </w:style>
  <w:style w:type="paragraph" w:customStyle="1" w:styleId="DocTitle">
    <w:name w:val="Doc Title"/>
    <w:basedOn w:val="Normal"/>
    <w:rsid w:val="007F4412"/>
    <w:pPr>
      <w:pBdr>
        <w:bottom w:val="single" w:sz="4" w:space="0" w:color="123199" w:themeColor="accent1"/>
      </w:pBdr>
      <w:tabs>
        <w:tab w:val="left" w:pos="1134"/>
      </w:tabs>
      <w:spacing w:before="0" w:after="300" w:line="240" w:lineRule="auto"/>
      <w:ind w:left="1134" w:hanging="1134"/>
    </w:pPr>
    <w:rPr>
      <w:rFonts w:asciiTheme="majorHAnsi" w:hAnsiTheme="majorHAnsi"/>
      <w:b/>
      <w:color w:val="123199" w:themeColor="accent1"/>
      <w:kern w:val="0"/>
      <w:sz w:val="22"/>
      <w:szCs w:val="40"/>
      <w:lang w:eastAsia="en-US"/>
    </w:rPr>
  </w:style>
  <w:style w:type="paragraph" w:customStyle="1" w:styleId="ContactDetails">
    <w:name w:val="Contact Details"/>
    <w:basedOn w:val="Normal"/>
    <w:locked/>
    <w:rsid w:val="006B2DEE"/>
    <w:pPr>
      <w:spacing w:before="0" w:after="0" w:line="260" w:lineRule="atLeast"/>
    </w:pPr>
    <w:rPr>
      <w:kern w:val="0"/>
      <w:lang w:eastAsia="en-US"/>
    </w:rPr>
  </w:style>
  <w:style w:type="paragraph" w:customStyle="1" w:styleId="xSignoff">
    <w:name w:val="xSignoff"/>
    <w:basedOn w:val="Normal"/>
    <w:uiPriority w:val="2"/>
    <w:rsid w:val="006B2DEE"/>
    <w:pPr>
      <w:tabs>
        <w:tab w:val="left" w:pos="851"/>
      </w:tabs>
      <w:spacing w:before="420" w:after="420" w:line="260" w:lineRule="atLeast"/>
      <w:contextualSpacing/>
    </w:pPr>
    <w:rPr>
      <w:kern w:val="0"/>
      <w:lang w:eastAsia="en-US"/>
    </w:rPr>
  </w:style>
  <w:style w:type="paragraph" w:customStyle="1" w:styleId="xSenderDetails">
    <w:name w:val="xSenderDetails"/>
    <w:basedOn w:val="Normal"/>
    <w:rsid w:val="006B2DEE"/>
    <w:pPr>
      <w:spacing w:before="0" w:after="0" w:line="260" w:lineRule="atLeast"/>
    </w:pPr>
    <w:rPr>
      <w:kern w:val="0"/>
      <w:lang w:eastAsia="en-US"/>
    </w:rPr>
  </w:style>
  <w:style w:type="paragraph" w:customStyle="1" w:styleId="MemoHeader">
    <w:name w:val="Memo Header"/>
    <w:basedOn w:val="Normal"/>
    <w:semiHidden/>
    <w:rsid w:val="007F4412"/>
    <w:pPr>
      <w:pBdr>
        <w:bottom w:val="single" w:sz="4" w:space="14" w:color="000000" w:themeColor="text1"/>
      </w:pBdr>
      <w:tabs>
        <w:tab w:val="left" w:pos="2268"/>
      </w:tabs>
      <w:spacing w:before="0" w:after="600" w:line="300" w:lineRule="atLeast"/>
      <w:ind w:left="2268" w:right="-510" w:hanging="2268"/>
      <w:contextualSpacing/>
    </w:pPr>
    <w:rPr>
      <w:kern w:val="24"/>
      <w:szCs w:val="24"/>
      <w:lang w:eastAsia="en-US"/>
    </w:rPr>
  </w:style>
  <w:style w:type="paragraph" w:customStyle="1" w:styleId="SalutationandSubject">
    <w:name w:val="Salutation and Subject"/>
    <w:basedOn w:val="Normal"/>
    <w:rsid w:val="001124E8"/>
    <w:pPr>
      <w:spacing w:before="200" w:line="260" w:lineRule="atLeast"/>
    </w:pPr>
    <w:rPr>
      <w:kern w:val="0"/>
      <w:szCs w:val="36"/>
      <w:lang w:eastAsia="en-US"/>
    </w:rPr>
  </w:style>
  <w:style w:type="character" w:customStyle="1" w:styleId="BoldChr">
    <w:name w:val="_BoldChr"/>
    <w:rsid w:val="001124E8"/>
    <w:rPr>
      <w:rFonts w:asciiTheme="majorHAnsi" w:hAnsiTheme="majorHAnsi"/>
      <w:b/>
    </w:rPr>
  </w:style>
  <w:style w:type="character" w:customStyle="1" w:styleId="BoldCharacter">
    <w:name w:val="Bold Character"/>
    <w:basedOn w:val="DefaultParagraphFont"/>
    <w:uiPriority w:val="1"/>
    <w:qFormat/>
    <w:rsid w:val="001124E8"/>
    <w:rPr>
      <w:rFonts w:asciiTheme="majorHAnsi" w:hAnsiTheme="majorHAnsi"/>
      <w:b/>
    </w:rPr>
  </w:style>
  <w:style w:type="character" w:customStyle="1" w:styleId="xSubject">
    <w:name w:val="xSubject"/>
    <w:basedOn w:val="DefaultParagraphFont"/>
    <w:uiPriority w:val="1"/>
    <w:rsid w:val="001124E8"/>
    <w:rPr>
      <w:rFonts w:asciiTheme="majorHAnsi" w:hAnsiTheme="majorHAnsi"/>
      <w:b/>
      <w:color w:val="D9BED7" w:themeColor="accent5"/>
      <w:spacing w:val="0"/>
      <w:sz w:val="24"/>
    </w:rPr>
  </w:style>
  <w:style w:type="paragraph" w:customStyle="1" w:styleId="xRecipientAddressLine1">
    <w:name w:val="xRecipientAddressLine1"/>
    <w:basedOn w:val="Normal"/>
    <w:next w:val="Normal"/>
    <w:rsid w:val="001124E8"/>
    <w:pPr>
      <w:spacing w:before="420" w:after="480" w:line="260" w:lineRule="atLeast"/>
      <w:contextualSpacing/>
    </w:pPr>
    <w:rPr>
      <w:kern w:val="0"/>
      <w:lang w:eastAsia="en-US"/>
    </w:rPr>
  </w:style>
  <w:style w:type="paragraph" w:customStyle="1" w:styleId="xForFurtherInfo">
    <w:name w:val="xForFurtherInfo"/>
    <w:basedOn w:val="Normal"/>
    <w:qFormat/>
    <w:rsid w:val="001124E8"/>
    <w:pPr>
      <w:keepNext/>
      <w:keepLines/>
      <w:spacing w:before="0" w:after="0" w:line="260" w:lineRule="atLeast"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cificblue.com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rry\appdata\roaming\microsoft\templates\PB_Blank%20Letter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BCC">
  <a:themeElements>
    <a:clrScheme name="Pacific Blue">
      <a:dk1>
        <a:srgbClr val="000000"/>
      </a:dk1>
      <a:lt1>
        <a:srgbClr val="FFFFFF"/>
      </a:lt1>
      <a:dk2>
        <a:srgbClr val="123199"/>
      </a:dk2>
      <a:lt2>
        <a:srgbClr val="EAF4FE"/>
      </a:lt2>
      <a:accent1>
        <a:srgbClr val="123199"/>
      </a:accent1>
      <a:accent2>
        <a:srgbClr val="94C6FA"/>
      </a:accent2>
      <a:accent3>
        <a:srgbClr val="ED732E"/>
      </a:accent3>
      <a:accent4>
        <a:srgbClr val="444444"/>
      </a:accent4>
      <a:accent5>
        <a:srgbClr val="D9BED7"/>
      </a:accent5>
      <a:accent6>
        <a:srgbClr val="707F62"/>
      </a:accent6>
      <a:hlink>
        <a:srgbClr val="0000FF"/>
      </a:hlink>
      <a:folHlink>
        <a:srgbClr val="990099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Day 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A8291AC574281C201B771815F2E" ma:contentTypeVersion="18" ma:contentTypeDescription="Create a new document." ma:contentTypeScope="" ma:versionID="2abf7a405a1e000cb2b55bd1c803810e">
  <xsd:schema xmlns:xsd="http://www.w3.org/2001/XMLSchema" xmlns:xs="http://www.w3.org/2001/XMLSchema" xmlns:p="http://schemas.microsoft.com/office/2006/metadata/properties" xmlns:ns2="14b199b6-5bb1-471a-bba6-9fa51ea13b5a" xmlns:ns3="73d83999-3925-4a8c-8d71-3418e815230e" targetNamespace="http://schemas.microsoft.com/office/2006/metadata/properties" ma:root="true" ma:fieldsID="d7076d47dab45ff0fa6565b314b32e57" ns2:_="" ns3:_="">
    <xsd:import namespace="14b199b6-5bb1-471a-bba6-9fa51ea13b5a"/>
    <xsd:import namespace="73d83999-3925-4a8c-8d71-3418e8152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cumentNumber" minOccurs="0"/>
                <xsd:element ref="ns2: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199b6-5bb1-471a-bba6-9fa51ea1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c0e6b7-233c-4d31-976e-5b1239727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Number" ma:index="24" nillable="true" ma:displayName="Document Number" ma:default="XX-XXXX-XXX-XX-00000" ma:format="Dropdown" ma:internalName="DocumentNumber">
      <xsd:simpleType>
        <xsd:restriction base="dms:Text">
          <xsd:maxLength value="255"/>
        </xsd:restriction>
      </xsd:simpleType>
    </xsd:element>
    <xsd:element name="VersionNumber" ma:index="25" nillable="true" ma:displayName="Version Number" ma:default="XX" ma:format="Dropdown" ma:internalName="Version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3999-3925-4a8c-8d71-3418e8152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c63c2f-56f6-4035-adc6-41051efbcd10}" ma:internalName="TaxCatchAll" ma:showField="CatchAllData" ma:web="73d83999-3925-4a8c-8d71-3418e8152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d83999-3925-4a8c-8d71-3418e815230e">
      <UserInfo>
        <DisplayName>Anna Durante</DisplayName>
        <AccountId>16</AccountId>
        <AccountType/>
      </UserInfo>
    </SharedWithUsers>
    <MediaLengthInSeconds xmlns="14b199b6-5bb1-471a-bba6-9fa51ea13b5a" xsi:nil="true"/>
    <TaxCatchAll xmlns="73d83999-3925-4a8c-8d71-3418e815230e" xsi:nil="true"/>
    <lcf76f155ced4ddcb4097134ff3c332f xmlns="14b199b6-5bb1-471a-bba6-9fa51ea13b5a">
      <Terms xmlns="http://schemas.microsoft.com/office/infopath/2007/PartnerControls"/>
    </lcf76f155ced4ddcb4097134ff3c332f>
    <DocumentNumber xmlns="14b199b6-5bb1-471a-bba6-9fa51ea13b5a">XX-XXXX-XXX-XX-00000</DocumentNumber>
    <VersionNumber xmlns="14b199b6-5bb1-471a-bba6-9fa51ea13b5a">XX</VersionNumb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5EFAA-F618-4B39-BFAE-33B8126E0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199b6-5bb1-471a-bba6-9fa51ea13b5a"/>
    <ds:schemaRef ds:uri="73d83999-3925-4a8c-8d71-3418e8152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PB_Blank Letter.dotm</Template>
  <TotalTime>44</TotalTime>
  <Pages>2</Pages>
  <Words>470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Curry</dc:creator>
  <cp:keywords/>
  <dc:description/>
  <cp:lastModifiedBy>Stephanie Curry</cp:lastModifiedBy>
  <cp:revision>36</cp:revision>
  <cp:lastPrinted>2018-06-08T13:27:00Z</cp:lastPrinted>
  <dcterms:created xsi:type="dcterms:W3CDTF">2023-04-04T04:40:00Z</dcterms:created>
  <dcterms:modified xsi:type="dcterms:W3CDTF">2023-04-04T05:33:00Z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ed4a7be4-32b2-4a41-b0a0-389d152f9916_Enabled">
    <vt:lpwstr>true</vt:lpwstr>
  </property>
  <property fmtid="{D5CDD505-2E9C-101B-9397-08002B2CF9AE}" pid="4" name="MSIP_Label_ed4a7be4-32b2-4a41-b0a0-389d152f9916_SetDate">
    <vt:lpwstr>2023-04-04T04:40:38Z</vt:lpwstr>
  </property>
  <property fmtid="{D5CDD505-2E9C-101B-9397-08002B2CF9AE}" pid="5" name="MSIP_Label_ed4a7be4-32b2-4a41-b0a0-389d152f9916_Method">
    <vt:lpwstr>Standard</vt:lpwstr>
  </property>
  <property fmtid="{D5CDD505-2E9C-101B-9397-08002B2CF9AE}" pid="6" name="MSIP_Label_ed4a7be4-32b2-4a41-b0a0-389d152f9916_Name">
    <vt:lpwstr>General</vt:lpwstr>
  </property>
  <property fmtid="{D5CDD505-2E9C-101B-9397-08002B2CF9AE}" pid="7" name="MSIP_Label_ed4a7be4-32b2-4a41-b0a0-389d152f9916_SiteId">
    <vt:lpwstr>e78af57d-485a-46cf-a342-1880598b6d07</vt:lpwstr>
  </property>
  <property fmtid="{D5CDD505-2E9C-101B-9397-08002B2CF9AE}" pid="8" name="MSIP_Label_ed4a7be4-32b2-4a41-b0a0-389d152f9916_ActionId">
    <vt:lpwstr>c50346da-666f-4559-808c-dabb654acb18</vt:lpwstr>
  </property>
  <property fmtid="{D5CDD505-2E9C-101B-9397-08002B2CF9AE}" pid="9" name="MSIP_Label_ed4a7be4-32b2-4a41-b0a0-389d152f9916_ContentBits">
    <vt:lpwstr>0</vt:lpwstr>
  </property>
</Properties>
</file>